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48"/>
        <w:gridCol w:w="1431"/>
        <w:gridCol w:w="4102"/>
      </w:tblGrid>
      <w:tr w:rsidR="003379D2" w:rsidRPr="003379D2" w:rsidTr="003379D2">
        <w:tc>
          <w:tcPr>
            <w:tcW w:w="4248" w:type="dxa"/>
          </w:tcPr>
          <w:p w:rsidR="003379D2" w:rsidRPr="003379D2" w:rsidRDefault="003379D2" w:rsidP="003379D2">
            <w:pPr>
              <w:spacing w:after="0" w:line="240" w:lineRule="auto"/>
              <w:jc w:val="center"/>
              <w:rPr>
                <w:rFonts w:ascii="Times New Roman" w:eastAsia="Times New Roman" w:hAnsi="Times New Roman" w:cs="Times New Roman"/>
                <w:sz w:val="24"/>
                <w:szCs w:val="24"/>
                <w:lang w:val="tt-RU"/>
              </w:rPr>
            </w:pPr>
            <w:r w:rsidRPr="003379D2">
              <w:rPr>
                <w:rFonts w:ascii="Times New Roman" w:eastAsia="Times New Roman" w:hAnsi="Times New Roman" w:cs="Times New Roman"/>
                <w:sz w:val="24"/>
                <w:szCs w:val="24"/>
                <w:lang w:val="tt-RU"/>
              </w:rPr>
              <w:t>СОВЕТ БЕХТЕРЕВСКОГО СЕЛЬСКОГО ПОСЕЛЕНИЯ ЕЛАБУЖСКОГО МУНИЦИПАЛЬНОГО РАЙОНА</w:t>
            </w:r>
          </w:p>
          <w:p w:rsidR="003379D2" w:rsidRPr="003379D2" w:rsidRDefault="003379D2" w:rsidP="003379D2">
            <w:pPr>
              <w:spacing w:after="0" w:line="240" w:lineRule="auto"/>
              <w:jc w:val="center"/>
              <w:rPr>
                <w:rFonts w:ascii="Times New Roman" w:eastAsia="Times New Roman" w:hAnsi="Times New Roman" w:cs="Times New Roman"/>
                <w:sz w:val="24"/>
                <w:szCs w:val="24"/>
                <w:lang w:val="tt-RU"/>
              </w:rPr>
            </w:pPr>
            <w:r w:rsidRPr="003379D2">
              <w:rPr>
                <w:rFonts w:ascii="Times New Roman" w:eastAsia="Times New Roman" w:hAnsi="Times New Roman" w:cs="Times New Roman"/>
                <w:sz w:val="24"/>
                <w:szCs w:val="24"/>
                <w:lang w:val="tt-RU"/>
              </w:rPr>
              <w:t>РЕСПУБЛИКИ ТАТАРСТАН</w:t>
            </w:r>
          </w:p>
          <w:p w:rsidR="003379D2" w:rsidRPr="003379D2" w:rsidRDefault="003379D2" w:rsidP="003379D2">
            <w:pPr>
              <w:spacing w:after="0" w:line="240" w:lineRule="auto"/>
              <w:jc w:val="center"/>
              <w:rPr>
                <w:rFonts w:ascii="Times New Roman" w:eastAsia="Times New Roman" w:hAnsi="Times New Roman" w:cs="Times New Roman"/>
                <w:sz w:val="20"/>
                <w:szCs w:val="24"/>
                <w:lang w:val="tt-RU"/>
              </w:rPr>
            </w:pPr>
          </w:p>
          <w:p w:rsidR="003379D2" w:rsidRPr="003379D2" w:rsidRDefault="003379D2" w:rsidP="003379D2">
            <w:pPr>
              <w:spacing w:after="0" w:line="240" w:lineRule="auto"/>
              <w:jc w:val="center"/>
              <w:rPr>
                <w:rFonts w:ascii="Times New Roman" w:eastAsia="Times New Roman" w:hAnsi="Times New Roman" w:cs="Times New Roman"/>
                <w:sz w:val="20"/>
                <w:szCs w:val="24"/>
                <w:lang w:val="tt-RU"/>
              </w:rPr>
            </w:pPr>
            <w:r w:rsidRPr="003379D2">
              <w:rPr>
                <w:rFonts w:ascii="Times New Roman" w:eastAsia="Times New Roman" w:hAnsi="Times New Roman" w:cs="Times New Roman"/>
                <w:sz w:val="20"/>
                <w:szCs w:val="24"/>
                <w:lang w:val="tt-RU"/>
              </w:rPr>
              <w:t xml:space="preserve">улица Гусева, дом 8, с.Бехтерево, </w:t>
            </w:r>
          </w:p>
          <w:p w:rsidR="003379D2" w:rsidRPr="003379D2" w:rsidRDefault="003379D2" w:rsidP="003379D2">
            <w:pPr>
              <w:spacing w:after="0" w:line="240" w:lineRule="auto"/>
              <w:jc w:val="center"/>
              <w:rPr>
                <w:rFonts w:ascii="Times New Roman" w:eastAsia="Times New Roman" w:hAnsi="Times New Roman" w:cs="Times New Roman"/>
                <w:sz w:val="20"/>
                <w:szCs w:val="24"/>
                <w:lang w:val="tt-RU"/>
              </w:rPr>
            </w:pPr>
            <w:r w:rsidRPr="003379D2">
              <w:rPr>
                <w:rFonts w:ascii="Times New Roman" w:eastAsia="Times New Roman" w:hAnsi="Times New Roman" w:cs="Times New Roman"/>
                <w:sz w:val="20"/>
                <w:szCs w:val="24"/>
                <w:lang w:val="tt-RU"/>
              </w:rPr>
              <w:t>Елабужский район, 423638</w:t>
            </w:r>
          </w:p>
        </w:tc>
        <w:tc>
          <w:tcPr>
            <w:tcW w:w="1431" w:type="dxa"/>
            <w:hideMark/>
          </w:tcPr>
          <w:p w:rsidR="003379D2" w:rsidRPr="003379D2" w:rsidRDefault="003379D2" w:rsidP="003379D2">
            <w:pPr>
              <w:spacing w:after="0" w:line="240" w:lineRule="auto"/>
              <w:jc w:val="center"/>
              <w:rPr>
                <w:rFonts w:ascii="Times New Roman" w:eastAsia="Times New Roman" w:hAnsi="Times New Roman" w:cs="Times New Roman"/>
                <w:sz w:val="20"/>
                <w:szCs w:val="20"/>
                <w:lang w:val="tt-RU"/>
              </w:rPr>
            </w:pPr>
            <w:r w:rsidRPr="003379D2">
              <w:rPr>
                <w:rFonts w:ascii="Times New Roman" w:eastAsia="Times New Roman" w:hAnsi="Times New Roman" w:cs="Times New Roman"/>
                <w:noProof/>
                <w:sz w:val="20"/>
                <w:szCs w:val="20"/>
              </w:rPr>
              <w:drawing>
                <wp:inline distT="0" distB="0" distL="0" distR="0" wp14:anchorId="4CDB00E7" wp14:editId="08BE7BE2">
                  <wp:extent cx="717550" cy="984885"/>
                  <wp:effectExtent l="0" t="0" r="6350" b="5715"/>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84885"/>
                          </a:xfrm>
                          <a:prstGeom prst="rect">
                            <a:avLst/>
                          </a:prstGeom>
                          <a:noFill/>
                          <a:ln>
                            <a:noFill/>
                          </a:ln>
                        </pic:spPr>
                      </pic:pic>
                    </a:graphicData>
                  </a:graphic>
                </wp:inline>
              </w:drawing>
            </w:r>
          </w:p>
        </w:tc>
        <w:tc>
          <w:tcPr>
            <w:tcW w:w="4102" w:type="dxa"/>
          </w:tcPr>
          <w:p w:rsidR="003379D2" w:rsidRPr="003379D2" w:rsidRDefault="003379D2" w:rsidP="003379D2">
            <w:pPr>
              <w:spacing w:after="0" w:line="240" w:lineRule="auto"/>
              <w:jc w:val="center"/>
              <w:rPr>
                <w:rFonts w:ascii="Times New Roman" w:eastAsia="Times New Roman" w:hAnsi="Times New Roman" w:cs="Times New Roman"/>
                <w:bCs/>
                <w:sz w:val="24"/>
                <w:szCs w:val="24"/>
                <w:lang w:val="tt-RU"/>
              </w:rPr>
            </w:pPr>
            <w:r w:rsidRPr="003379D2">
              <w:rPr>
                <w:rFonts w:ascii="Times New Roman" w:eastAsia="Times New Roman" w:hAnsi="Times New Roman" w:cs="Times New Roman"/>
                <w:bCs/>
                <w:sz w:val="24"/>
                <w:szCs w:val="24"/>
                <w:lang w:val="tt-RU"/>
              </w:rPr>
              <w:t>ТАТАРСТАН РЕСПУБЛИКАСЫ</w:t>
            </w:r>
          </w:p>
          <w:p w:rsidR="003379D2" w:rsidRPr="003379D2" w:rsidRDefault="003379D2" w:rsidP="003379D2">
            <w:pPr>
              <w:spacing w:after="0" w:line="240" w:lineRule="auto"/>
              <w:jc w:val="center"/>
              <w:rPr>
                <w:rFonts w:ascii="Times New Roman" w:eastAsia="Times New Roman" w:hAnsi="Times New Roman" w:cs="Times New Roman"/>
                <w:bCs/>
                <w:sz w:val="24"/>
                <w:szCs w:val="24"/>
                <w:lang w:val="tt-RU"/>
              </w:rPr>
            </w:pPr>
            <w:r w:rsidRPr="003379D2">
              <w:rPr>
                <w:rFonts w:ascii="Times New Roman" w:eastAsia="Times New Roman" w:hAnsi="Times New Roman" w:cs="Times New Roman"/>
                <w:bCs/>
                <w:sz w:val="24"/>
                <w:szCs w:val="24"/>
                <w:lang w:val="tt-RU"/>
              </w:rPr>
              <w:t xml:space="preserve">АЛАБУГА МУНИЦИПАЛЬ РАЙОНЫ </w:t>
            </w:r>
          </w:p>
          <w:p w:rsidR="003379D2" w:rsidRPr="003379D2" w:rsidRDefault="003379D2" w:rsidP="003379D2">
            <w:pPr>
              <w:spacing w:after="0" w:line="240" w:lineRule="auto"/>
              <w:jc w:val="center"/>
              <w:rPr>
                <w:rFonts w:ascii="Times New Roman" w:eastAsia="Times New Roman" w:hAnsi="Times New Roman" w:cs="Times New Roman"/>
                <w:bCs/>
                <w:sz w:val="24"/>
                <w:szCs w:val="24"/>
                <w:lang w:val="tt-RU"/>
              </w:rPr>
            </w:pPr>
            <w:r w:rsidRPr="003379D2">
              <w:rPr>
                <w:rFonts w:ascii="Times New Roman" w:eastAsia="Times New Roman" w:hAnsi="Times New Roman" w:cs="Times New Roman"/>
                <w:bCs/>
                <w:sz w:val="24"/>
                <w:szCs w:val="24"/>
                <w:lang w:val="tt-RU"/>
              </w:rPr>
              <w:t xml:space="preserve"> БЕХТЕРЕВ АВЫЛ </w:t>
            </w:r>
          </w:p>
          <w:p w:rsidR="003379D2" w:rsidRPr="003379D2" w:rsidRDefault="003379D2" w:rsidP="003379D2">
            <w:pPr>
              <w:spacing w:after="0" w:line="240" w:lineRule="auto"/>
              <w:jc w:val="center"/>
              <w:rPr>
                <w:rFonts w:ascii="Times New Roman" w:eastAsia="Times New Roman" w:hAnsi="Times New Roman" w:cs="Times New Roman"/>
                <w:bCs/>
                <w:sz w:val="24"/>
                <w:szCs w:val="24"/>
                <w:lang w:val="tt-RU"/>
              </w:rPr>
            </w:pPr>
            <w:r w:rsidRPr="003379D2">
              <w:rPr>
                <w:rFonts w:ascii="Times New Roman" w:eastAsia="Times New Roman" w:hAnsi="Times New Roman" w:cs="Times New Roman"/>
                <w:bCs/>
                <w:sz w:val="24"/>
                <w:szCs w:val="24"/>
                <w:lang w:val="tt-RU"/>
              </w:rPr>
              <w:t>ЖИРЛЕГЕ СОВЕТЫ</w:t>
            </w:r>
          </w:p>
          <w:p w:rsidR="003379D2" w:rsidRPr="003379D2" w:rsidRDefault="003379D2" w:rsidP="003379D2">
            <w:pPr>
              <w:spacing w:after="0" w:line="240" w:lineRule="auto"/>
              <w:jc w:val="center"/>
              <w:rPr>
                <w:rFonts w:ascii="Times New Roman" w:eastAsia="Times New Roman" w:hAnsi="Times New Roman" w:cs="Times New Roman"/>
                <w:b/>
                <w:sz w:val="20"/>
                <w:szCs w:val="20"/>
                <w:lang w:val="tt-RU"/>
              </w:rPr>
            </w:pPr>
          </w:p>
          <w:p w:rsidR="003379D2" w:rsidRPr="003379D2" w:rsidRDefault="003379D2" w:rsidP="003379D2">
            <w:pPr>
              <w:spacing w:after="0" w:line="240" w:lineRule="auto"/>
              <w:jc w:val="center"/>
              <w:rPr>
                <w:rFonts w:ascii="Times New Roman" w:eastAsia="Times New Roman" w:hAnsi="Times New Roman" w:cs="Times New Roman"/>
                <w:sz w:val="20"/>
                <w:szCs w:val="20"/>
                <w:lang w:val="tt-RU"/>
              </w:rPr>
            </w:pPr>
            <w:r w:rsidRPr="003379D2">
              <w:rPr>
                <w:rFonts w:ascii="Times New Roman" w:eastAsia="Times New Roman" w:hAnsi="Times New Roman" w:cs="Times New Roman"/>
                <w:sz w:val="20"/>
                <w:szCs w:val="20"/>
                <w:lang w:val="tt-RU"/>
              </w:rPr>
              <w:t>Гусев ур., 8нчы йорт, Бехтерево авылы</w:t>
            </w:r>
          </w:p>
          <w:p w:rsidR="003379D2" w:rsidRPr="003379D2" w:rsidRDefault="003379D2" w:rsidP="003379D2">
            <w:pPr>
              <w:spacing w:after="0" w:line="240" w:lineRule="auto"/>
              <w:jc w:val="center"/>
              <w:rPr>
                <w:rFonts w:ascii="Times New Roman" w:eastAsia="Times New Roman" w:hAnsi="Times New Roman" w:cs="Times New Roman"/>
                <w:bCs/>
                <w:sz w:val="18"/>
                <w:szCs w:val="18"/>
                <w:lang w:val="tt-RU"/>
              </w:rPr>
            </w:pPr>
            <w:r w:rsidRPr="003379D2">
              <w:rPr>
                <w:rFonts w:ascii="Times New Roman" w:eastAsia="Times New Roman" w:hAnsi="Times New Roman" w:cs="Times New Roman"/>
                <w:sz w:val="20"/>
                <w:szCs w:val="20"/>
                <w:lang w:val="tt-RU"/>
              </w:rPr>
              <w:t>Алабуга районы, 423638</w:t>
            </w:r>
          </w:p>
        </w:tc>
      </w:tr>
    </w:tbl>
    <w:p w:rsidR="003379D2" w:rsidRPr="003379D2" w:rsidRDefault="003379D2" w:rsidP="003379D2">
      <w:pPr>
        <w:pBdr>
          <w:bottom w:val="double" w:sz="6" w:space="1" w:color="auto"/>
        </w:pBdr>
        <w:tabs>
          <w:tab w:val="center" w:pos="4890"/>
          <w:tab w:val="left" w:pos="6107"/>
        </w:tabs>
        <w:spacing w:after="0" w:line="240" w:lineRule="auto"/>
        <w:ind w:right="-1"/>
        <w:rPr>
          <w:rFonts w:ascii="Tahoma" w:eastAsia="Times New Roman" w:hAnsi="Tahoma" w:cs="Tahoma"/>
          <w:sz w:val="15"/>
          <w:szCs w:val="15"/>
          <w:lang w:val="tt-RU"/>
        </w:rPr>
      </w:pPr>
      <w:r w:rsidRPr="003379D2">
        <w:rPr>
          <w:rFonts w:ascii="Times New Roman" w:eastAsia="Times New Roman" w:hAnsi="Times New Roman" w:cs="Times New Roman"/>
          <w:sz w:val="20"/>
          <w:szCs w:val="20"/>
          <w:lang w:val="tt-RU"/>
        </w:rPr>
        <w:tab/>
      </w:r>
      <w:r w:rsidRPr="003379D2">
        <w:rPr>
          <w:rFonts w:ascii="Times New Roman" w:eastAsia="Times New Roman" w:hAnsi="Times New Roman" w:cs="Times New Roman"/>
          <w:sz w:val="15"/>
          <w:szCs w:val="15"/>
          <w:lang w:val="tt-RU"/>
        </w:rPr>
        <w:t xml:space="preserve">Тел./факс (85557) 7-67-10, </w:t>
      </w:r>
      <w:r w:rsidRPr="003379D2">
        <w:rPr>
          <w:rFonts w:ascii="Times New Roman" w:eastAsia="Times New Roman" w:hAnsi="Times New Roman" w:cs="Times New Roman"/>
          <w:sz w:val="24"/>
          <w:szCs w:val="24"/>
          <w:lang w:val="tt-RU"/>
        </w:rPr>
        <w:fldChar w:fldCharType="begin"/>
      </w:r>
      <w:r w:rsidRPr="003379D2">
        <w:rPr>
          <w:rFonts w:ascii="Times New Roman" w:eastAsia="Times New Roman" w:hAnsi="Times New Roman" w:cs="Times New Roman"/>
          <w:sz w:val="24"/>
          <w:szCs w:val="24"/>
          <w:lang w:val="tt-RU"/>
        </w:rPr>
        <w:instrText xml:space="preserve"> HYPERLINK "mailto:Bht.Elb@tatar.ru" </w:instrText>
      </w:r>
      <w:r w:rsidRPr="003379D2">
        <w:rPr>
          <w:rFonts w:ascii="Times New Roman" w:eastAsia="Times New Roman" w:hAnsi="Times New Roman" w:cs="Times New Roman"/>
          <w:sz w:val="24"/>
          <w:szCs w:val="24"/>
          <w:lang w:val="tt-RU"/>
        </w:rPr>
        <w:fldChar w:fldCharType="separate"/>
      </w:r>
      <w:r w:rsidRPr="003379D2">
        <w:rPr>
          <w:rFonts w:ascii="Times New Roman" w:eastAsia="Times New Roman" w:hAnsi="Times New Roman" w:cs="Times New Roman"/>
          <w:color w:val="0000FF"/>
          <w:sz w:val="15"/>
          <w:szCs w:val="15"/>
          <w:u w:val="single"/>
          <w:lang w:val="en-US"/>
        </w:rPr>
        <w:t>Bht</w:t>
      </w:r>
      <w:r w:rsidRPr="003379D2">
        <w:rPr>
          <w:rFonts w:ascii="Times New Roman" w:eastAsia="Times New Roman" w:hAnsi="Times New Roman" w:cs="Times New Roman"/>
          <w:color w:val="0000FF"/>
          <w:sz w:val="15"/>
          <w:szCs w:val="15"/>
          <w:u w:val="single"/>
          <w:lang w:val="tt-RU"/>
        </w:rPr>
        <w:t>.</w:t>
      </w:r>
      <w:r w:rsidRPr="003379D2">
        <w:rPr>
          <w:rFonts w:ascii="Times New Roman" w:eastAsia="Times New Roman" w:hAnsi="Times New Roman" w:cs="Times New Roman"/>
          <w:color w:val="0000FF"/>
          <w:sz w:val="15"/>
          <w:szCs w:val="15"/>
          <w:u w:val="single"/>
          <w:lang w:val="en-US"/>
        </w:rPr>
        <w:t>Elb</w:t>
      </w:r>
      <w:r w:rsidRPr="003379D2">
        <w:rPr>
          <w:rFonts w:ascii="Times New Roman" w:eastAsia="Times New Roman" w:hAnsi="Times New Roman" w:cs="Times New Roman"/>
          <w:color w:val="0000FF"/>
          <w:sz w:val="15"/>
          <w:szCs w:val="15"/>
          <w:u w:val="single"/>
          <w:lang w:val="tt-RU"/>
        </w:rPr>
        <w:t>@</w:t>
      </w:r>
      <w:r w:rsidRPr="003379D2">
        <w:rPr>
          <w:rFonts w:ascii="Times New Roman" w:eastAsia="Times New Roman" w:hAnsi="Times New Roman" w:cs="Times New Roman"/>
          <w:color w:val="0000FF"/>
          <w:sz w:val="15"/>
          <w:szCs w:val="15"/>
          <w:u w:val="single"/>
          <w:lang w:val="en-US"/>
        </w:rPr>
        <w:t>tatar</w:t>
      </w:r>
      <w:r w:rsidRPr="003379D2">
        <w:rPr>
          <w:rFonts w:ascii="Times New Roman" w:eastAsia="Times New Roman" w:hAnsi="Times New Roman" w:cs="Times New Roman"/>
          <w:color w:val="0000FF"/>
          <w:sz w:val="15"/>
          <w:szCs w:val="15"/>
          <w:u w:val="single"/>
          <w:lang w:val="tt-RU"/>
        </w:rPr>
        <w:t>.</w:t>
      </w:r>
      <w:proofErr w:type="spellStart"/>
      <w:r w:rsidRPr="003379D2">
        <w:rPr>
          <w:rFonts w:ascii="Times New Roman" w:eastAsia="Times New Roman" w:hAnsi="Times New Roman" w:cs="Times New Roman"/>
          <w:color w:val="0000FF"/>
          <w:sz w:val="15"/>
          <w:szCs w:val="15"/>
          <w:u w:val="single"/>
          <w:lang w:val="en-US"/>
        </w:rPr>
        <w:t>ru</w:t>
      </w:r>
      <w:proofErr w:type="spellEnd"/>
      <w:r w:rsidRPr="003379D2">
        <w:rPr>
          <w:rFonts w:ascii="Times New Roman" w:eastAsia="Times New Roman" w:hAnsi="Times New Roman" w:cs="Times New Roman"/>
          <w:color w:val="0000FF"/>
          <w:sz w:val="15"/>
          <w:szCs w:val="15"/>
          <w:u w:val="single"/>
          <w:lang w:val="en-US"/>
        </w:rPr>
        <w:fldChar w:fldCharType="end"/>
      </w:r>
      <w:r w:rsidRPr="003379D2">
        <w:rPr>
          <w:rFonts w:ascii="Times New Roman" w:eastAsia="Times New Roman" w:hAnsi="Times New Roman" w:cs="Times New Roman"/>
          <w:sz w:val="15"/>
          <w:szCs w:val="15"/>
          <w:lang w:val="tt-RU"/>
        </w:rPr>
        <w:t xml:space="preserve"> сайт: www. городелабуга.рф</w:t>
      </w:r>
    </w:p>
    <w:p w:rsidR="003379D2" w:rsidRPr="003379D2" w:rsidRDefault="003379D2" w:rsidP="003379D2">
      <w:pPr>
        <w:spacing w:after="0" w:line="240" w:lineRule="auto"/>
        <w:rPr>
          <w:rFonts w:ascii="Times New Roman" w:eastAsia="Times New Roman" w:hAnsi="Times New Roman" w:cs="Times New Roman"/>
          <w:sz w:val="24"/>
          <w:szCs w:val="24"/>
          <w:lang w:val="tt-RU"/>
        </w:rPr>
      </w:pPr>
    </w:p>
    <w:p w:rsidR="00FB00F3" w:rsidRPr="003379D2" w:rsidRDefault="00D8668B" w:rsidP="00FB00F3">
      <w:pPr>
        <w:tabs>
          <w:tab w:val="left" w:pos="3904"/>
          <w:tab w:val="left" w:pos="7926"/>
        </w:tabs>
        <w:spacing w:after="0" w:line="240" w:lineRule="auto"/>
        <w:rPr>
          <w:rFonts w:ascii="Times New Roman" w:eastAsia="Times New Roman" w:hAnsi="Times New Roman" w:cs="Times New Roman"/>
          <w:sz w:val="28"/>
          <w:szCs w:val="28"/>
        </w:rPr>
      </w:pPr>
      <w:r w:rsidRPr="003379D2">
        <w:rPr>
          <w:rFonts w:ascii="Times New Roman" w:eastAsia="Times New Roman" w:hAnsi="Times New Roman" w:cs="Times New Roman"/>
          <w:b/>
          <w:sz w:val="28"/>
          <w:szCs w:val="28"/>
        </w:rPr>
        <w:t>РЕШЕНИЕ</w:t>
      </w:r>
      <w:r w:rsidRPr="003379D2">
        <w:rPr>
          <w:rFonts w:ascii="Times New Roman" w:eastAsia="Times New Roman" w:hAnsi="Times New Roman" w:cs="Times New Roman"/>
          <w:b/>
          <w:sz w:val="28"/>
          <w:szCs w:val="28"/>
        </w:rPr>
        <w:tab/>
      </w:r>
      <w:proofErr w:type="spellStart"/>
      <w:r w:rsidRPr="003379D2">
        <w:rPr>
          <w:rFonts w:ascii="Times New Roman" w:eastAsia="Times New Roman" w:hAnsi="Times New Roman" w:cs="Times New Roman"/>
          <w:b/>
          <w:sz w:val="28"/>
          <w:szCs w:val="28"/>
        </w:rPr>
        <w:t>с.Бехтерево</w:t>
      </w:r>
      <w:proofErr w:type="spellEnd"/>
      <w:r w:rsidRPr="003379D2">
        <w:rPr>
          <w:rFonts w:ascii="Times New Roman" w:eastAsia="Times New Roman" w:hAnsi="Times New Roman" w:cs="Times New Roman"/>
          <w:b/>
          <w:sz w:val="28"/>
          <w:szCs w:val="28"/>
        </w:rPr>
        <w:tab/>
        <w:t xml:space="preserve">    КАРАР</w:t>
      </w:r>
    </w:p>
    <w:p w:rsidR="00FB00F3" w:rsidRPr="003379D2" w:rsidRDefault="00FB00F3" w:rsidP="00FB00F3">
      <w:pPr>
        <w:spacing w:after="0" w:line="240" w:lineRule="auto"/>
        <w:rPr>
          <w:rFonts w:ascii="Times New Roman" w:eastAsia="Calibri" w:hAnsi="Times New Roman" w:cs="Times New Roman"/>
          <w:bCs/>
          <w:sz w:val="28"/>
          <w:szCs w:val="28"/>
          <w:lang w:eastAsia="en-US"/>
        </w:rPr>
      </w:pPr>
    </w:p>
    <w:p w:rsidR="00FB00F3" w:rsidRPr="003379D2" w:rsidRDefault="00563803" w:rsidP="00FB00F3">
      <w:pPr>
        <w:tabs>
          <w:tab w:val="left" w:pos="6855"/>
        </w:tabs>
        <w:spacing w:after="0" w:line="240" w:lineRule="auto"/>
        <w:jc w:val="both"/>
        <w:rPr>
          <w:rFonts w:ascii="Times New Roman" w:eastAsia="Calibri" w:hAnsi="Times New Roman" w:cs="Times New Roman"/>
          <w:sz w:val="28"/>
          <w:szCs w:val="28"/>
          <w:lang w:eastAsia="en-US"/>
        </w:rPr>
      </w:pPr>
      <w:r w:rsidRPr="003379D2">
        <w:rPr>
          <w:rFonts w:ascii="Times New Roman" w:eastAsia="Calibri" w:hAnsi="Times New Roman" w:cs="Times New Roman"/>
          <w:bCs/>
          <w:sz w:val="28"/>
          <w:szCs w:val="28"/>
          <w:lang w:eastAsia="en-US"/>
        </w:rPr>
        <w:t>№</w:t>
      </w:r>
      <w:r w:rsidR="003379D2">
        <w:rPr>
          <w:rFonts w:ascii="Times New Roman" w:eastAsia="Calibri" w:hAnsi="Times New Roman" w:cs="Times New Roman"/>
          <w:bCs/>
          <w:sz w:val="28"/>
          <w:szCs w:val="28"/>
          <w:lang w:eastAsia="en-US"/>
        </w:rPr>
        <w:t xml:space="preserve"> 11</w:t>
      </w:r>
      <w:r w:rsidR="002D6B76">
        <w:rPr>
          <w:rFonts w:ascii="Times New Roman" w:eastAsia="Calibri" w:hAnsi="Times New Roman" w:cs="Times New Roman"/>
          <w:bCs/>
          <w:sz w:val="28"/>
          <w:szCs w:val="28"/>
          <w:lang w:eastAsia="en-US"/>
        </w:rPr>
        <w:t>8</w:t>
      </w:r>
      <w:r w:rsidRPr="003379D2">
        <w:rPr>
          <w:rFonts w:ascii="Times New Roman" w:eastAsia="Calibri" w:hAnsi="Times New Roman" w:cs="Times New Roman"/>
          <w:bCs/>
          <w:sz w:val="28"/>
          <w:szCs w:val="28"/>
          <w:lang w:eastAsia="en-US"/>
        </w:rPr>
        <w:t xml:space="preserve"> </w:t>
      </w:r>
      <w:r w:rsidRPr="003379D2">
        <w:rPr>
          <w:rFonts w:ascii="Times New Roman" w:eastAsia="Calibri" w:hAnsi="Times New Roman" w:cs="Times New Roman"/>
          <w:bCs/>
          <w:sz w:val="28"/>
          <w:szCs w:val="28"/>
          <w:lang w:eastAsia="en-US"/>
        </w:rPr>
        <w:tab/>
        <w:t xml:space="preserve">   от   0</w:t>
      </w:r>
      <w:r w:rsidR="003379D2">
        <w:rPr>
          <w:rFonts w:ascii="Times New Roman" w:eastAsia="Calibri" w:hAnsi="Times New Roman" w:cs="Times New Roman"/>
          <w:bCs/>
          <w:sz w:val="28"/>
          <w:szCs w:val="28"/>
          <w:lang w:eastAsia="en-US"/>
        </w:rPr>
        <w:t>2</w:t>
      </w:r>
      <w:r w:rsidRPr="003379D2">
        <w:rPr>
          <w:rFonts w:ascii="Times New Roman" w:eastAsia="Calibri" w:hAnsi="Times New Roman" w:cs="Times New Roman"/>
          <w:bCs/>
          <w:sz w:val="28"/>
          <w:szCs w:val="28"/>
          <w:lang w:eastAsia="en-US"/>
        </w:rPr>
        <w:t xml:space="preserve"> апреля</w:t>
      </w:r>
      <w:r w:rsidR="00A63C3F" w:rsidRPr="003379D2">
        <w:rPr>
          <w:rFonts w:ascii="Times New Roman" w:eastAsia="Calibri" w:hAnsi="Times New Roman" w:cs="Times New Roman"/>
          <w:bCs/>
          <w:sz w:val="28"/>
          <w:szCs w:val="28"/>
          <w:lang w:eastAsia="en-US"/>
        </w:rPr>
        <w:t xml:space="preserve">   </w:t>
      </w:r>
      <w:r w:rsidR="00FB00F3" w:rsidRPr="003379D2">
        <w:rPr>
          <w:rFonts w:ascii="Times New Roman" w:eastAsia="Calibri" w:hAnsi="Times New Roman" w:cs="Times New Roman"/>
          <w:bCs/>
          <w:sz w:val="28"/>
          <w:szCs w:val="28"/>
          <w:lang w:eastAsia="en-US"/>
        </w:rPr>
        <w:t>202</w:t>
      </w:r>
      <w:r w:rsidR="003379D2">
        <w:rPr>
          <w:rFonts w:ascii="Times New Roman" w:eastAsia="Calibri" w:hAnsi="Times New Roman" w:cs="Times New Roman"/>
          <w:bCs/>
          <w:sz w:val="28"/>
          <w:szCs w:val="28"/>
          <w:lang w:eastAsia="en-US"/>
        </w:rPr>
        <w:t>4</w:t>
      </w:r>
      <w:r w:rsidR="00FB00F3" w:rsidRPr="003379D2">
        <w:rPr>
          <w:rFonts w:ascii="Times New Roman" w:eastAsia="Calibri" w:hAnsi="Times New Roman" w:cs="Times New Roman"/>
          <w:bCs/>
          <w:sz w:val="28"/>
          <w:szCs w:val="28"/>
          <w:lang w:eastAsia="en-US"/>
        </w:rPr>
        <w:t xml:space="preserve"> г.</w:t>
      </w:r>
    </w:p>
    <w:p w:rsidR="00FB00F3" w:rsidRPr="003379D2" w:rsidRDefault="00FB00F3" w:rsidP="00FB00F3">
      <w:pPr>
        <w:spacing w:after="0" w:line="240" w:lineRule="auto"/>
        <w:jc w:val="center"/>
        <w:rPr>
          <w:rFonts w:ascii="Times New Roman" w:eastAsia="Times New Roman" w:hAnsi="Times New Roman" w:cs="Times New Roman"/>
          <w:b/>
          <w:sz w:val="28"/>
          <w:szCs w:val="28"/>
        </w:rPr>
      </w:pPr>
    </w:p>
    <w:p w:rsidR="00FB00F3" w:rsidRPr="003379D2" w:rsidRDefault="00FB00F3" w:rsidP="00FB00F3">
      <w:pPr>
        <w:spacing w:after="0" w:line="240" w:lineRule="auto"/>
        <w:jc w:val="center"/>
        <w:rPr>
          <w:rFonts w:ascii="Times New Roman" w:eastAsia="Times New Roman" w:hAnsi="Times New Roman" w:cs="Times New Roman"/>
          <w:b/>
          <w:sz w:val="28"/>
          <w:szCs w:val="28"/>
        </w:rPr>
      </w:pPr>
      <w:r w:rsidRPr="003379D2">
        <w:rPr>
          <w:rFonts w:ascii="Times New Roman" w:eastAsia="Times New Roman" w:hAnsi="Times New Roman" w:cs="Times New Roman"/>
          <w:b/>
          <w:sz w:val="28"/>
          <w:szCs w:val="28"/>
        </w:rPr>
        <w:t xml:space="preserve">О назначении публичных слушаний по проекту решения </w:t>
      </w:r>
    </w:p>
    <w:p w:rsidR="00FB00F3" w:rsidRPr="003379D2" w:rsidRDefault="00FB00F3" w:rsidP="00FB00F3">
      <w:pPr>
        <w:spacing w:after="0" w:line="240" w:lineRule="auto"/>
        <w:jc w:val="center"/>
        <w:rPr>
          <w:rFonts w:ascii="Times New Roman" w:eastAsia="Times New Roman" w:hAnsi="Times New Roman" w:cs="Times New Roman"/>
          <w:b/>
          <w:sz w:val="28"/>
          <w:szCs w:val="28"/>
        </w:rPr>
      </w:pPr>
      <w:r w:rsidRPr="003379D2">
        <w:rPr>
          <w:rFonts w:ascii="Times New Roman" w:eastAsia="Times New Roman" w:hAnsi="Times New Roman" w:cs="Times New Roman"/>
          <w:b/>
          <w:sz w:val="28"/>
          <w:szCs w:val="28"/>
        </w:rPr>
        <w:t>Совета Бехтеревского сельского поселения</w:t>
      </w:r>
    </w:p>
    <w:p w:rsidR="00EB25B0" w:rsidRPr="003379D2" w:rsidRDefault="00EB25B0" w:rsidP="00EB25B0">
      <w:pPr>
        <w:spacing w:after="0" w:line="240" w:lineRule="auto"/>
        <w:jc w:val="center"/>
        <w:rPr>
          <w:rFonts w:ascii="Times New Roman" w:eastAsia="Times New Roman" w:hAnsi="Times New Roman" w:cs="Times New Roman"/>
          <w:b/>
          <w:sz w:val="28"/>
          <w:szCs w:val="28"/>
        </w:rPr>
      </w:pPr>
      <w:r w:rsidRPr="003379D2">
        <w:rPr>
          <w:rFonts w:ascii="Times New Roman" w:eastAsia="Times New Roman" w:hAnsi="Times New Roman" w:cs="Times New Roman"/>
          <w:b/>
          <w:sz w:val="28"/>
          <w:szCs w:val="28"/>
        </w:rPr>
        <w:t>«Об утверждении отчета об исполнении бюджета Бехтеревского сельского поселения»</w:t>
      </w:r>
      <w:r w:rsidR="00FB00F3" w:rsidRPr="003379D2">
        <w:rPr>
          <w:rFonts w:ascii="Times New Roman" w:eastAsia="Times New Roman" w:hAnsi="Times New Roman" w:cs="Times New Roman"/>
          <w:b/>
          <w:sz w:val="28"/>
          <w:szCs w:val="28"/>
        </w:rPr>
        <w:t xml:space="preserve"> </w:t>
      </w:r>
      <w:proofErr w:type="spellStart"/>
      <w:r w:rsidR="00FB00F3" w:rsidRPr="003379D2">
        <w:rPr>
          <w:rFonts w:ascii="Times New Roman" w:eastAsia="Times New Roman" w:hAnsi="Times New Roman" w:cs="Times New Roman"/>
          <w:b/>
          <w:sz w:val="28"/>
          <w:szCs w:val="28"/>
        </w:rPr>
        <w:t>Елабужского</w:t>
      </w:r>
      <w:proofErr w:type="spellEnd"/>
      <w:r w:rsidR="00FB00F3" w:rsidRPr="003379D2">
        <w:rPr>
          <w:rFonts w:ascii="Times New Roman" w:eastAsia="Times New Roman" w:hAnsi="Times New Roman" w:cs="Times New Roman"/>
          <w:b/>
          <w:sz w:val="28"/>
          <w:szCs w:val="28"/>
        </w:rPr>
        <w:t xml:space="preserve"> муниципального района </w:t>
      </w:r>
    </w:p>
    <w:p w:rsidR="00FB00F3" w:rsidRPr="003379D2" w:rsidRDefault="00FB00F3" w:rsidP="00EB25B0">
      <w:pPr>
        <w:spacing w:after="0" w:line="240" w:lineRule="auto"/>
        <w:jc w:val="center"/>
        <w:rPr>
          <w:rFonts w:ascii="Times New Roman" w:eastAsia="Times New Roman" w:hAnsi="Times New Roman" w:cs="Times New Roman"/>
          <w:b/>
          <w:sz w:val="28"/>
          <w:szCs w:val="28"/>
        </w:rPr>
      </w:pPr>
      <w:r w:rsidRPr="003379D2">
        <w:rPr>
          <w:rFonts w:ascii="Times New Roman" w:eastAsia="Times New Roman" w:hAnsi="Times New Roman" w:cs="Times New Roman"/>
          <w:b/>
          <w:sz w:val="28"/>
          <w:szCs w:val="28"/>
        </w:rPr>
        <w:t>Республики Татарстан за 202</w:t>
      </w:r>
      <w:r w:rsidR="003379D2">
        <w:rPr>
          <w:rFonts w:ascii="Times New Roman" w:eastAsia="Times New Roman" w:hAnsi="Times New Roman" w:cs="Times New Roman"/>
          <w:b/>
          <w:sz w:val="28"/>
          <w:szCs w:val="28"/>
        </w:rPr>
        <w:t>3</w:t>
      </w:r>
      <w:r w:rsidRPr="003379D2">
        <w:rPr>
          <w:rFonts w:ascii="Times New Roman" w:eastAsia="Times New Roman" w:hAnsi="Times New Roman" w:cs="Times New Roman"/>
          <w:b/>
          <w:sz w:val="28"/>
          <w:szCs w:val="28"/>
        </w:rPr>
        <w:t xml:space="preserve"> год»</w:t>
      </w:r>
    </w:p>
    <w:p w:rsidR="00FB00F3" w:rsidRPr="003379D2" w:rsidRDefault="00FB00F3" w:rsidP="00FB00F3">
      <w:pPr>
        <w:spacing w:after="0" w:line="240" w:lineRule="auto"/>
        <w:jc w:val="center"/>
        <w:rPr>
          <w:rFonts w:ascii="Times New Roman" w:eastAsia="Times New Roman" w:hAnsi="Times New Roman" w:cs="Times New Roman"/>
          <w:b/>
          <w:sz w:val="28"/>
          <w:szCs w:val="28"/>
        </w:rPr>
      </w:pPr>
    </w:p>
    <w:p w:rsidR="00FB00F3" w:rsidRPr="003379D2" w:rsidRDefault="00FB00F3" w:rsidP="00FB00F3">
      <w:pPr>
        <w:spacing w:after="0" w:line="240" w:lineRule="auto"/>
        <w:ind w:firstLine="720"/>
        <w:jc w:val="both"/>
        <w:rPr>
          <w:rFonts w:ascii="Times New Roman" w:eastAsia="Times New Roman" w:hAnsi="Times New Roman" w:cs="Times New Roman"/>
          <w:sz w:val="28"/>
          <w:szCs w:val="28"/>
        </w:rPr>
      </w:pPr>
    </w:p>
    <w:p w:rsidR="00FB00F3" w:rsidRPr="003379D2" w:rsidRDefault="00FB00F3" w:rsidP="00FB00F3">
      <w:pPr>
        <w:spacing w:after="0" w:line="240" w:lineRule="auto"/>
        <w:ind w:firstLine="72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В соответствии с требованиями Федерального закона «Об общих принципах организации местного самоуправления в</w:t>
      </w:r>
      <w:r w:rsidR="003379D2">
        <w:rPr>
          <w:rFonts w:ascii="Times New Roman" w:eastAsia="Times New Roman" w:hAnsi="Times New Roman" w:cs="Times New Roman"/>
          <w:sz w:val="28"/>
          <w:szCs w:val="28"/>
        </w:rPr>
        <w:t xml:space="preserve"> Российской Федерации», Уставом</w:t>
      </w:r>
      <w:r w:rsidRPr="003379D2">
        <w:rPr>
          <w:rFonts w:ascii="Times New Roman" w:eastAsia="Times New Roman" w:hAnsi="Times New Roman" w:cs="Times New Roman"/>
          <w:sz w:val="28"/>
          <w:szCs w:val="28"/>
        </w:rPr>
        <w:t xml:space="preserve"> муниципального образования </w:t>
      </w:r>
      <w:proofErr w:type="spellStart"/>
      <w:r w:rsidRPr="003379D2">
        <w:rPr>
          <w:rFonts w:ascii="Times New Roman" w:eastAsia="Times New Roman" w:hAnsi="Times New Roman" w:cs="Times New Roman"/>
          <w:sz w:val="28"/>
          <w:szCs w:val="28"/>
        </w:rPr>
        <w:t>Бехтеревское</w:t>
      </w:r>
      <w:proofErr w:type="spellEnd"/>
      <w:r w:rsidRPr="003379D2">
        <w:rPr>
          <w:rFonts w:ascii="Times New Roman" w:eastAsia="Times New Roman" w:hAnsi="Times New Roman" w:cs="Times New Roman"/>
          <w:sz w:val="28"/>
          <w:szCs w:val="28"/>
        </w:rPr>
        <w:t xml:space="preserve"> сельское поселение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Совет Бехтеревского сельского поселения</w:t>
      </w:r>
    </w:p>
    <w:p w:rsidR="00FB00F3" w:rsidRPr="003379D2" w:rsidRDefault="00FB00F3" w:rsidP="00FB00F3">
      <w:pPr>
        <w:autoSpaceDE w:val="0"/>
        <w:autoSpaceDN w:val="0"/>
        <w:adjustRightInd w:val="0"/>
        <w:spacing w:after="0" w:line="240" w:lineRule="auto"/>
        <w:rPr>
          <w:rFonts w:ascii="Times New Roman" w:eastAsia="Times New Roman" w:hAnsi="Times New Roman" w:cs="Times New Roman"/>
          <w:b/>
          <w:bCs/>
          <w:sz w:val="28"/>
          <w:szCs w:val="28"/>
          <w:lang w:eastAsia="en-US"/>
        </w:rPr>
      </w:pPr>
    </w:p>
    <w:p w:rsidR="00FB00F3" w:rsidRPr="003379D2" w:rsidRDefault="00FB00F3" w:rsidP="00FB00F3">
      <w:pPr>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3379D2">
        <w:rPr>
          <w:rFonts w:ascii="Times New Roman" w:eastAsia="Times New Roman" w:hAnsi="Times New Roman" w:cs="Times New Roman"/>
          <w:b/>
          <w:bCs/>
          <w:sz w:val="28"/>
          <w:szCs w:val="28"/>
          <w:lang w:eastAsia="en-US"/>
        </w:rPr>
        <w:t>РЕШИЛ:</w:t>
      </w:r>
    </w:p>
    <w:p w:rsidR="00FB00F3" w:rsidRPr="003379D2" w:rsidRDefault="00FB00F3" w:rsidP="00FB00F3">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 xml:space="preserve">1. Вынести на публичные слушания проект решения Совета Бехтеревского сельского поселения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w:t>
      </w:r>
      <w:r w:rsidR="00EB25B0" w:rsidRPr="003379D2">
        <w:rPr>
          <w:rFonts w:ascii="Times New Roman" w:eastAsia="Times New Roman" w:hAnsi="Times New Roman" w:cs="Times New Roman"/>
          <w:sz w:val="28"/>
          <w:szCs w:val="28"/>
        </w:rPr>
        <w:t>«Об утверждении отчета об исполнении бюджета Бехтеревского сельского поселения</w:t>
      </w:r>
      <w:r w:rsidRPr="003379D2">
        <w:rPr>
          <w:rFonts w:ascii="Times New Roman" w:eastAsia="Times New Roman" w:hAnsi="Times New Roman" w:cs="Times New Roman"/>
          <w:sz w:val="28"/>
          <w:szCs w:val="28"/>
        </w:rPr>
        <w:t xml:space="preserve">»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за 202</w:t>
      </w:r>
      <w:r w:rsidR="003379D2">
        <w:rPr>
          <w:rFonts w:ascii="Times New Roman" w:eastAsia="Times New Roman" w:hAnsi="Times New Roman" w:cs="Times New Roman"/>
          <w:sz w:val="28"/>
          <w:szCs w:val="28"/>
        </w:rPr>
        <w:t>3</w:t>
      </w:r>
      <w:r w:rsidRPr="003379D2">
        <w:rPr>
          <w:rFonts w:ascii="Times New Roman" w:eastAsia="Times New Roman" w:hAnsi="Times New Roman" w:cs="Times New Roman"/>
          <w:sz w:val="28"/>
          <w:szCs w:val="28"/>
        </w:rPr>
        <w:t xml:space="preserve"> год».</w:t>
      </w: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 xml:space="preserve">2. Опубликовать настоящее решение в средствах массовой информации (официальный сайт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района) и обн</w:t>
      </w:r>
      <w:r w:rsidR="005D5498" w:rsidRPr="003379D2">
        <w:rPr>
          <w:rFonts w:ascii="Times New Roman" w:eastAsia="Times New Roman" w:hAnsi="Times New Roman" w:cs="Times New Roman"/>
          <w:sz w:val="28"/>
          <w:szCs w:val="28"/>
        </w:rPr>
        <w:t>ародовать путем вывешивания «</w:t>
      </w:r>
      <w:r w:rsidR="003379D2">
        <w:rPr>
          <w:rFonts w:ascii="Times New Roman" w:eastAsia="Times New Roman" w:hAnsi="Times New Roman" w:cs="Times New Roman"/>
          <w:sz w:val="28"/>
          <w:szCs w:val="28"/>
        </w:rPr>
        <w:t>3</w:t>
      </w:r>
      <w:r w:rsidR="00563803" w:rsidRPr="003379D2">
        <w:rPr>
          <w:rFonts w:ascii="Times New Roman" w:eastAsia="Times New Roman" w:hAnsi="Times New Roman" w:cs="Times New Roman"/>
          <w:sz w:val="28"/>
          <w:szCs w:val="28"/>
        </w:rPr>
        <w:t>» апреля</w:t>
      </w:r>
      <w:r w:rsidRPr="003379D2">
        <w:rPr>
          <w:rFonts w:ascii="Times New Roman" w:eastAsia="Times New Roman" w:hAnsi="Times New Roman" w:cs="Times New Roman"/>
          <w:sz w:val="28"/>
          <w:szCs w:val="28"/>
        </w:rPr>
        <w:t xml:space="preserve"> 202</w:t>
      </w:r>
      <w:r w:rsidR="003379D2">
        <w:rPr>
          <w:rFonts w:ascii="Times New Roman" w:eastAsia="Times New Roman" w:hAnsi="Times New Roman" w:cs="Times New Roman"/>
          <w:sz w:val="28"/>
          <w:szCs w:val="28"/>
        </w:rPr>
        <w:t>4</w:t>
      </w:r>
      <w:r w:rsidRPr="003379D2">
        <w:rPr>
          <w:rFonts w:ascii="Times New Roman" w:eastAsia="Times New Roman" w:hAnsi="Times New Roman" w:cs="Times New Roman"/>
          <w:sz w:val="28"/>
          <w:szCs w:val="28"/>
        </w:rPr>
        <w:t xml:space="preserve"> года на информационном стенде поселения:</w:t>
      </w: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 проект решения Совета Бехтеревского сельского поселения «</w:t>
      </w:r>
      <w:r w:rsidR="00EB25B0" w:rsidRPr="003379D2">
        <w:rPr>
          <w:rFonts w:ascii="Times New Roman" w:eastAsia="Times New Roman" w:hAnsi="Times New Roman" w:cs="Times New Roman"/>
          <w:sz w:val="28"/>
          <w:szCs w:val="28"/>
        </w:rPr>
        <w:t>Об утверждении отчета об исполнении бюджета Бехтеревского сельского поселения</w:t>
      </w:r>
      <w:r w:rsidRPr="003379D2">
        <w:rPr>
          <w:rFonts w:ascii="Times New Roman" w:eastAsia="Times New Roman" w:hAnsi="Times New Roman" w:cs="Times New Roman"/>
          <w:sz w:val="28"/>
          <w:szCs w:val="28"/>
        </w:rPr>
        <w:t xml:space="preserve">»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за 202</w:t>
      </w:r>
      <w:r w:rsidR="003379D2">
        <w:rPr>
          <w:rFonts w:ascii="Times New Roman" w:eastAsia="Times New Roman" w:hAnsi="Times New Roman" w:cs="Times New Roman"/>
          <w:sz w:val="28"/>
          <w:szCs w:val="28"/>
        </w:rPr>
        <w:t>3</w:t>
      </w:r>
      <w:r w:rsidRPr="003379D2">
        <w:rPr>
          <w:rFonts w:ascii="Times New Roman" w:eastAsia="Times New Roman" w:hAnsi="Times New Roman" w:cs="Times New Roman"/>
          <w:sz w:val="28"/>
          <w:szCs w:val="28"/>
        </w:rPr>
        <w:t xml:space="preserve"> год» (приложение №1);</w:t>
      </w: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 порядок учета предложений граждан к проекту решения Совета Бехтеревского сельского поселения «</w:t>
      </w:r>
      <w:r w:rsidR="00EB25B0" w:rsidRPr="003379D2">
        <w:rPr>
          <w:rFonts w:ascii="Times New Roman" w:eastAsia="Times New Roman" w:hAnsi="Times New Roman" w:cs="Times New Roman"/>
          <w:sz w:val="28"/>
          <w:szCs w:val="28"/>
        </w:rPr>
        <w:t>Об утверждении отчета об исполнении бюджета Бехтеревского сельского поселения</w:t>
      </w:r>
      <w:r w:rsidRPr="003379D2">
        <w:rPr>
          <w:rFonts w:ascii="Times New Roman" w:eastAsia="Times New Roman" w:hAnsi="Times New Roman" w:cs="Times New Roman"/>
          <w:sz w:val="28"/>
          <w:szCs w:val="28"/>
        </w:rPr>
        <w:t xml:space="preserve">»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за 202</w:t>
      </w:r>
      <w:r w:rsidR="003379D2">
        <w:rPr>
          <w:rFonts w:ascii="Times New Roman" w:eastAsia="Times New Roman" w:hAnsi="Times New Roman" w:cs="Times New Roman"/>
          <w:sz w:val="28"/>
          <w:szCs w:val="28"/>
        </w:rPr>
        <w:t>3</w:t>
      </w:r>
      <w:r w:rsidRPr="003379D2">
        <w:rPr>
          <w:rFonts w:ascii="Times New Roman" w:eastAsia="Times New Roman" w:hAnsi="Times New Roman" w:cs="Times New Roman"/>
          <w:sz w:val="28"/>
          <w:szCs w:val="28"/>
        </w:rPr>
        <w:t xml:space="preserve"> год» и участия граждан в его обсуждении (приложение №2).</w:t>
      </w: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p>
    <w:p w:rsidR="00FB00F3" w:rsidRPr="003379D2" w:rsidRDefault="00FB00F3" w:rsidP="00FB00F3">
      <w:pPr>
        <w:tabs>
          <w:tab w:val="left" w:pos="0"/>
        </w:tabs>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lastRenderedPageBreak/>
        <w:t>3. Провести публичные слушания по проекту решения «</w:t>
      </w:r>
      <w:r w:rsidR="00EB25B0" w:rsidRPr="003379D2">
        <w:rPr>
          <w:rFonts w:ascii="Times New Roman" w:eastAsia="Times New Roman" w:hAnsi="Times New Roman" w:cs="Times New Roman"/>
          <w:sz w:val="28"/>
          <w:szCs w:val="28"/>
        </w:rPr>
        <w:t>Об утверждении отчета об исполнении бюджета Бехтеревского сельского поселения</w:t>
      </w:r>
      <w:r w:rsidRPr="003379D2">
        <w:rPr>
          <w:rFonts w:ascii="Times New Roman" w:eastAsia="Times New Roman" w:hAnsi="Times New Roman" w:cs="Times New Roman"/>
          <w:sz w:val="28"/>
          <w:szCs w:val="28"/>
        </w:rPr>
        <w:t xml:space="preserve">»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w:t>
      </w:r>
      <w:r w:rsidR="005E666F" w:rsidRPr="003379D2">
        <w:rPr>
          <w:rFonts w:ascii="Times New Roman" w:eastAsia="Times New Roman" w:hAnsi="Times New Roman" w:cs="Times New Roman"/>
          <w:sz w:val="28"/>
          <w:szCs w:val="28"/>
        </w:rPr>
        <w:t>публики Татарстан за 202</w:t>
      </w:r>
      <w:r w:rsidR="003379D2">
        <w:rPr>
          <w:rFonts w:ascii="Times New Roman" w:eastAsia="Times New Roman" w:hAnsi="Times New Roman" w:cs="Times New Roman"/>
          <w:sz w:val="28"/>
          <w:szCs w:val="28"/>
        </w:rPr>
        <w:t>3</w:t>
      </w:r>
      <w:r w:rsidRPr="003379D2">
        <w:rPr>
          <w:rFonts w:ascii="Times New Roman" w:eastAsia="Times New Roman" w:hAnsi="Times New Roman" w:cs="Times New Roman"/>
          <w:sz w:val="28"/>
          <w:szCs w:val="28"/>
        </w:rPr>
        <w:t xml:space="preserve"> год» </w:t>
      </w:r>
      <w:r w:rsidR="003379D2">
        <w:rPr>
          <w:rFonts w:ascii="Times New Roman" w:eastAsia="Times New Roman" w:hAnsi="Times New Roman" w:cs="Times New Roman"/>
          <w:sz w:val="28"/>
          <w:szCs w:val="28"/>
        </w:rPr>
        <w:t>11</w:t>
      </w:r>
      <w:r w:rsidRPr="003379D2">
        <w:rPr>
          <w:rFonts w:ascii="Times New Roman" w:eastAsia="Times New Roman" w:hAnsi="Times New Roman" w:cs="Times New Roman"/>
          <w:sz w:val="28"/>
          <w:szCs w:val="28"/>
        </w:rPr>
        <w:t xml:space="preserve"> апреля 202</w:t>
      </w:r>
      <w:r w:rsidR="003379D2">
        <w:rPr>
          <w:rFonts w:ascii="Times New Roman" w:eastAsia="Times New Roman" w:hAnsi="Times New Roman" w:cs="Times New Roman"/>
          <w:sz w:val="28"/>
          <w:szCs w:val="28"/>
        </w:rPr>
        <w:t>4</w:t>
      </w:r>
      <w:r w:rsidRPr="003379D2">
        <w:rPr>
          <w:rFonts w:ascii="Times New Roman" w:eastAsia="Times New Roman" w:hAnsi="Times New Roman" w:cs="Times New Roman"/>
          <w:sz w:val="28"/>
          <w:szCs w:val="28"/>
        </w:rPr>
        <w:t xml:space="preserve"> года в 14.00 </w:t>
      </w:r>
      <w:r w:rsidR="003379D2">
        <w:rPr>
          <w:rFonts w:ascii="Times New Roman" w:eastAsia="Times New Roman" w:hAnsi="Times New Roman" w:cs="Times New Roman"/>
          <w:sz w:val="28"/>
          <w:szCs w:val="28"/>
        </w:rPr>
        <w:t xml:space="preserve">часов в здании СДК </w:t>
      </w:r>
      <w:r w:rsidRPr="003379D2">
        <w:rPr>
          <w:rFonts w:ascii="Times New Roman" w:eastAsia="Times New Roman" w:hAnsi="Times New Roman" w:cs="Times New Roman"/>
          <w:sz w:val="28"/>
          <w:szCs w:val="28"/>
        </w:rPr>
        <w:t>Бехтеревского сельского поселения, по а</w:t>
      </w:r>
      <w:r w:rsidR="00563803" w:rsidRPr="003379D2">
        <w:rPr>
          <w:rFonts w:ascii="Times New Roman" w:eastAsia="Times New Roman" w:hAnsi="Times New Roman" w:cs="Times New Roman"/>
          <w:sz w:val="28"/>
          <w:szCs w:val="28"/>
        </w:rPr>
        <w:t>дресу: с.</w:t>
      </w:r>
      <w:r w:rsidR="00A40409">
        <w:rPr>
          <w:rFonts w:ascii="Times New Roman" w:eastAsia="Times New Roman" w:hAnsi="Times New Roman" w:cs="Times New Roman"/>
          <w:sz w:val="28"/>
          <w:szCs w:val="28"/>
        </w:rPr>
        <w:t xml:space="preserve"> </w:t>
      </w:r>
      <w:proofErr w:type="spellStart"/>
      <w:r w:rsidR="00563803" w:rsidRPr="003379D2">
        <w:rPr>
          <w:rFonts w:ascii="Times New Roman" w:eastAsia="Times New Roman" w:hAnsi="Times New Roman" w:cs="Times New Roman"/>
          <w:sz w:val="28"/>
          <w:szCs w:val="28"/>
        </w:rPr>
        <w:t>Бехтерево</w:t>
      </w:r>
      <w:proofErr w:type="spellEnd"/>
      <w:r w:rsidR="00A40409">
        <w:rPr>
          <w:rFonts w:ascii="Times New Roman" w:eastAsia="Times New Roman" w:hAnsi="Times New Roman" w:cs="Times New Roman"/>
          <w:sz w:val="28"/>
          <w:szCs w:val="28"/>
        </w:rPr>
        <w:t>,</w:t>
      </w:r>
      <w:r w:rsidR="00563803" w:rsidRPr="003379D2">
        <w:rPr>
          <w:rFonts w:ascii="Times New Roman" w:eastAsia="Times New Roman" w:hAnsi="Times New Roman" w:cs="Times New Roman"/>
          <w:sz w:val="28"/>
          <w:szCs w:val="28"/>
        </w:rPr>
        <w:t xml:space="preserve"> ул.</w:t>
      </w:r>
      <w:r w:rsidR="00A40409">
        <w:rPr>
          <w:rFonts w:ascii="Times New Roman" w:eastAsia="Times New Roman" w:hAnsi="Times New Roman" w:cs="Times New Roman"/>
          <w:sz w:val="28"/>
          <w:szCs w:val="28"/>
        </w:rPr>
        <w:t xml:space="preserve"> </w:t>
      </w:r>
      <w:r w:rsidR="00563803" w:rsidRPr="003379D2">
        <w:rPr>
          <w:rFonts w:ascii="Times New Roman" w:eastAsia="Times New Roman" w:hAnsi="Times New Roman" w:cs="Times New Roman"/>
          <w:sz w:val="28"/>
          <w:szCs w:val="28"/>
        </w:rPr>
        <w:t>Гусева</w:t>
      </w:r>
      <w:r w:rsidR="00A40409">
        <w:rPr>
          <w:rFonts w:ascii="Times New Roman" w:eastAsia="Times New Roman" w:hAnsi="Times New Roman" w:cs="Times New Roman"/>
          <w:sz w:val="28"/>
          <w:szCs w:val="28"/>
        </w:rPr>
        <w:t>,</w:t>
      </w:r>
      <w:r w:rsidR="00563803" w:rsidRPr="003379D2">
        <w:rPr>
          <w:rFonts w:ascii="Times New Roman" w:eastAsia="Times New Roman" w:hAnsi="Times New Roman" w:cs="Times New Roman"/>
          <w:sz w:val="28"/>
          <w:szCs w:val="28"/>
        </w:rPr>
        <w:t xml:space="preserve"> д.10</w:t>
      </w:r>
      <w:r w:rsidR="00A40409">
        <w:rPr>
          <w:rFonts w:ascii="Times New Roman" w:eastAsia="Times New Roman" w:hAnsi="Times New Roman" w:cs="Times New Roman"/>
          <w:sz w:val="28"/>
          <w:szCs w:val="28"/>
        </w:rPr>
        <w:t>.</w:t>
      </w:r>
    </w:p>
    <w:p w:rsidR="00FB00F3" w:rsidRPr="003379D2" w:rsidRDefault="00FB00F3" w:rsidP="00FB00F3">
      <w:pPr>
        <w:spacing w:after="0" w:line="240" w:lineRule="auto"/>
        <w:ind w:firstLine="540"/>
        <w:jc w:val="both"/>
        <w:rPr>
          <w:rFonts w:ascii="Times New Roman" w:eastAsia="Times New Roman" w:hAnsi="Times New Roman" w:cs="Times New Roman"/>
          <w:sz w:val="28"/>
          <w:szCs w:val="28"/>
        </w:rPr>
      </w:pPr>
    </w:p>
    <w:p w:rsidR="00FB00F3" w:rsidRPr="003379D2" w:rsidRDefault="00FB00F3" w:rsidP="00FB00F3">
      <w:pPr>
        <w:spacing w:after="0" w:line="240" w:lineRule="auto"/>
        <w:ind w:firstLine="540"/>
        <w:jc w:val="both"/>
        <w:rPr>
          <w:rFonts w:ascii="Times New Roman" w:eastAsia="Times New Roman" w:hAnsi="Times New Roman" w:cs="Times New Roman"/>
          <w:sz w:val="28"/>
          <w:szCs w:val="28"/>
        </w:rPr>
      </w:pPr>
      <w:r w:rsidRPr="003379D2">
        <w:rPr>
          <w:rFonts w:ascii="Times New Roman" w:eastAsia="Times New Roman" w:hAnsi="Times New Roman" w:cs="Times New Roman"/>
          <w:sz w:val="28"/>
          <w:szCs w:val="28"/>
        </w:rPr>
        <w:t>4. Исполнительному комитету Бехтеревского сельского поселения обеспечить проведение публичных слушаний, прием и учет граждан по проекту решения «</w:t>
      </w:r>
      <w:r w:rsidR="00EB25B0" w:rsidRPr="003379D2">
        <w:rPr>
          <w:rFonts w:ascii="Times New Roman" w:eastAsia="Times New Roman" w:hAnsi="Times New Roman" w:cs="Times New Roman"/>
          <w:sz w:val="28"/>
          <w:szCs w:val="28"/>
        </w:rPr>
        <w:t>Об утверждении отчета об исполнении бюджета Бехтеревского сельского поселения</w:t>
      </w:r>
      <w:r w:rsidRPr="003379D2">
        <w:rPr>
          <w:rFonts w:ascii="Times New Roman" w:eastAsia="Times New Roman" w:hAnsi="Times New Roman" w:cs="Times New Roman"/>
          <w:sz w:val="28"/>
          <w:szCs w:val="28"/>
        </w:rPr>
        <w:t xml:space="preserve">» </w:t>
      </w:r>
      <w:proofErr w:type="spellStart"/>
      <w:r w:rsidRPr="003379D2">
        <w:rPr>
          <w:rFonts w:ascii="Times New Roman" w:eastAsia="Times New Roman" w:hAnsi="Times New Roman" w:cs="Times New Roman"/>
          <w:sz w:val="28"/>
          <w:szCs w:val="28"/>
        </w:rPr>
        <w:t>Елабужского</w:t>
      </w:r>
      <w:proofErr w:type="spellEnd"/>
      <w:r w:rsidRPr="003379D2">
        <w:rPr>
          <w:rFonts w:ascii="Times New Roman" w:eastAsia="Times New Roman" w:hAnsi="Times New Roman" w:cs="Times New Roman"/>
          <w:sz w:val="28"/>
          <w:szCs w:val="28"/>
        </w:rPr>
        <w:t xml:space="preserve"> муниципального района Республики Татарстан за 202</w:t>
      </w:r>
      <w:r w:rsidR="003379D2">
        <w:rPr>
          <w:rFonts w:ascii="Times New Roman" w:eastAsia="Times New Roman" w:hAnsi="Times New Roman" w:cs="Times New Roman"/>
          <w:sz w:val="28"/>
          <w:szCs w:val="28"/>
        </w:rPr>
        <w:t>3</w:t>
      </w:r>
      <w:r w:rsidRPr="003379D2">
        <w:rPr>
          <w:rFonts w:ascii="Times New Roman" w:eastAsia="Times New Roman" w:hAnsi="Times New Roman" w:cs="Times New Roman"/>
          <w:sz w:val="28"/>
          <w:szCs w:val="28"/>
        </w:rPr>
        <w:t xml:space="preserve"> год».</w:t>
      </w:r>
    </w:p>
    <w:p w:rsidR="00FB00F3" w:rsidRPr="003379D2" w:rsidRDefault="00FB00F3" w:rsidP="00FB00F3">
      <w:pPr>
        <w:spacing w:after="0" w:line="240" w:lineRule="auto"/>
        <w:ind w:firstLine="540"/>
        <w:jc w:val="both"/>
        <w:rPr>
          <w:rFonts w:ascii="Times New Roman" w:eastAsia="Times New Roman" w:hAnsi="Times New Roman" w:cs="Times New Roman"/>
          <w:b/>
          <w:sz w:val="28"/>
          <w:szCs w:val="28"/>
        </w:rPr>
      </w:pPr>
    </w:p>
    <w:p w:rsidR="00FB00F3" w:rsidRPr="003379D2" w:rsidRDefault="00FB00F3" w:rsidP="00FB00F3">
      <w:pPr>
        <w:spacing w:after="0" w:line="240" w:lineRule="auto"/>
        <w:ind w:firstLine="540"/>
        <w:jc w:val="both"/>
        <w:rPr>
          <w:rFonts w:ascii="Times New Roman" w:eastAsia="Times New Roman" w:hAnsi="Times New Roman" w:cs="Times New Roman"/>
          <w:b/>
          <w:sz w:val="28"/>
          <w:szCs w:val="28"/>
        </w:rPr>
      </w:pPr>
    </w:p>
    <w:p w:rsidR="00FB00F3" w:rsidRPr="003379D2" w:rsidRDefault="00FB00F3" w:rsidP="00FB00F3">
      <w:pPr>
        <w:spacing w:after="0" w:line="240" w:lineRule="auto"/>
        <w:ind w:firstLine="540"/>
        <w:jc w:val="both"/>
        <w:rPr>
          <w:rFonts w:ascii="Times New Roman" w:eastAsia="Times New Roman" w:hAnsi="Times New Roman" w:cs="Times New Roman"/>
          <w:b/>
          <w:sz w:val="28"/>
          <w:szCs w:val="28"/>
        </w:rPr>
      </w:pPr>
    </w:p>
    <w:p w:rsidR="00FB00F3" w:rsidRPr="003379D2" w:rsidRDefault="00FB00F3" w:rsidP="00FB00F3">
      <w:pPr>
        <w:tabs>
          <w:tab w:val="left" w:pos="3904"/>
          <w:tab w:val="left" w:pos="7926"/>
        </w:tabs>
        <w:spacing w:after="0" w:line="240" w:lineRule="auto"/>
        <w:rPr>
          <w:rFonts w:ascii="Times New Roman" w:eastAsia="Times New Roman" w:hAnsi="Times New Roman" w:cs="Times New Roman"/>
          <w:b/>
          <w:sz w:val="28"/>
          <w:szCs w:val="28"/>
        </w:rPr>
      </w:pPr>
      <w:r w:rsidRPr="003379D2">
        <w:rPr>
          <w:rFonts w:ascii="Times New Roman" w:eastAsia="Times New Roman" w:hAnsi="Times New Roman" w:cs="Times New Roman"/>
          <w:b/>
          <w:sz w:val="28"/>
          <w:szCs w:val="28"/>
        </w:rPr>
        <w:t>Председатель</w:t>
      </w:r>
      <w:r w:rsidRPr="003379D2">
        <w:rPr>
          <w:rFonts w:ascii="Times New Roman" w:eastAsia="Times New Roman" w:hAnsi="Times New Roman" w:cs="Times New Roman"/>
          <w:b/>
          <w:sz w:val="28"/>
          <w:szCs w:val="28"/>
        </w:rPr>
        <w:tab/>
      </w:r>
      <w:r w:rsidRPr="003379D2">
        <w:rPr>
          <w:rFonts w:ascii="Times New Roman" w:eastAsia="Times New Roman" w:hAnsi="Times New Roman" w:cs="Times New Roman"/>
          <w:b/>
          <w:sz w:val="28"/>
          <w:szCs w:val="28"/>
        </w:rPr>
        <w:tab/>
      </w:r>
      <w:proofErr w:type="spellStart"/>
      <w:r w:rsidRPr="003379D2">
        <w:rPr>
          <w:rFonts w:ascii="Times New Roman" w:eastAsia="Times New Roman" w:hAnsi="Times New Roman" w:cs="Times New Roman"/>
          <w:b/>
          <w:sz w:val="28"/>
          <w:szCs w:val="28"/>
        </w:rPr>
        <w:t>Н.В.Кусаев</w:t>
      </w:r>
      <w:proofErr w:type="spellEnd"/>
      <w:r w:rsidRPr="003379D2">
        <w:rPr>
          <w:rFonts w:ascii="Times New Roman" w:eastAsia="Times New Roman" w:hAnsi="Times New Roman" w:cs="Times New Roman"/>
          <w:b/>
          <w:sz w:val="28"/>
          <w:szCs w:val="28"/>
        </w:rPr>
        <w:t xml:space="preserve">  </w:t>
      </w: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FB00F3" w:rsidRPr="003379D2" w:rsidRDefault="00FB00F3" w:rsidP="00042752">
      <w:pPr>
        <w:tabs>
          <w:tab w:val="left" w:pos="3904"/>
          <w:tab w:val="left" w:pos="7926"/>
        </w:tabs>
        <w:spacing w:after="0" w:line="240" w:lineRule="auto"/>
        <w:rPr>
          <w:rFonts w:ascii="Times New Roman" w:eastAsia="Times New Roman" w:hAnsi="Times New Roman" w:cs="Times New Roman"/>
          <w:b/>
          <w:sz w:val="28"/>
          <w:szCs w:val="28"/>
        </w:rPr>
      </w:pPr>
    </w:p>
    <w:p w:rsidR="005445D9" w:rsidRPr="003379D2" w:rsidRDefault="005445D9" w:rsidP="00042752">
      <w:pPr>
        <w:tabs>
          <w:tab w:val="left" w:pos="3904"/>
          <w:tab w:val="left" w:pos="7926"/>
        </w:tabs>
        <w:spacing w:after="0" w:line="240" w:lineRule="auto"/>
        <w:rPr>
          <w:rFonts w:ascii="Times New Roman" w:eastAsia="Times New Roman" w:hAnsi="Times New Roman" w:cs="Times New Roman"/>
          <w:b/>
          <w:sz w:val="28"/>
          <w:szCs w:val="28"/>
        </w:rPr>
      </w:pPr>
    </w:p>
    <w:p w:rsidR="005445D9" w:rsidRPr="003379D2" w:rsidRDefault="005445D9" w:rsidP="00042752">
      <w:pPr>
        <w:tabs>
          <w:tab w:val="left" w:pos="3904"/>
          <w:tab w:val="left" w:pos="7926"/>
        </w:tabs>
        <w:spacing w:after="0" w:line="240" w:lineRule="auto"/>
        <w:rPr>
          <w:rFonts w:ascii="Times New Roman" w:eastAsia="Times New Roman" w:hAnsi="Times New Roman" w:cs="Times New Roman"/>
          <w:b/>
          <w:sz w:val="28"/>
          <w:szCs w:val="28"/>
        </w:rPr>
      </w:pPr>
    </w:p>
    <w:p w:rsidR="005445D9" w:rsidRPr="003379D2" w:rsidRDefault="005445D9" w:rsidP="00042752">
      <w:pPr>
        <w:tabs>
          <w:tab w:val="left" w:pos="3904"/>
          <w:tab w:val="left" w:pos="7926"/>
        </w:tabs>
        <w:spacing w:after="0" w:line="240" w:lineRule="auto"/>
        <w:rPr>
          <w:rFonts w:ascii="Times New Roman" w:eastAsia="Times New Roman" w:hAnsi="Times New Roman" w:cs="Times New Roman"/>
          <w:b/>
          <w:sz w:val="28"/>
          <w:szCs w:val="28"/>
        </w:rPr>
      </w:pPr>
    </w:p>
    <w:p w:rsidR="00DF25A7" w:rsidRPr="003379D2" w:rsidRDefault="00DF25A7" w:rsidP="00042752">
      <w:pPr>
        <w:tabs>
          <w:tab w:val="left" w:pos="3904"/>
          <w:tab w:val="left" w:pos="7926"/>
        </w:tabs>
        <w:spacing w:after="0" w:line="240" w:lineRule="auto"/>
        <w:rPr>
          <w:rFonts w:ascii="Times New Roman" w:eastAsia="Times New Roman" w:hAnsi="Times New Roman" w:cs="Times New Roman"/>
          <w:b/>
          <w:sz w:val="28"/>
          <w:szCs w:val="28"/>
        </w:rPr>
      </w:pPr>
    </w:p>
    <w:p w:rsidR="00245389" w:rsidRPr="003379D2" w:rsidRDefault="005D5498" w:rsidP="00245389">
      <w:pPr>
        <w:spacing w:after="0" w:line="240" w:lineRule="auto"/>
        <w:ind w:left="2124" w:firstLine="708"/>
        <w:rPr>
          <w:rFonts w:ascii="Times New Roman" w:eastAsia="Times New Roman" w:hAnsi="Times New Roman" w:cs="Times New Roman"/>
          <w:noProof/>
          <w:sz w:val="28"/>
          <w:szCs w:val="28"/>
        </w:rPr>
      </w:pPr>
      <w:r w:rsidRPr="003379D2">
        <w:rPr>
          <w:rFonts w:ascii="Times New Roman" w:eastAsia="Times New Roman" w:hAnsi="Times New Roman" w:cs="Times New Roman"/>
          <w:sz w:val="28"/>
          <w:szCs w:val="28"/>
        </w:rPr>
        <w:lastRenderedPageBreak/>
        <w:t xml:space="preserve">                        </w:t>
      </w:r>
      <w:bookmarkStart w:id="0" w:name="_GoBack"/>
      <w:bookmarkEnd w:id="0"/>
      <w:r w:rsidR="00245389" w:rsidRPr="003379D2">
        <w:rPr>
          <w:rFonts w:ascii="Times New Roman" w:eastAsia="Times New Roman" w:hAnsi="Times New Roman" w:cs="Times New Roman"/>
          <w:sz w:val="28"/>
          <w:szCs w:val="28"/>
        </w:rPr>
        <w:t>Приложение № 2 к решению</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Совета Бехтеревского сельского поселения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Республики Татарстан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от </w:t>
      </w:r>
      <w:proofErr w:type="gramStart"/>
      <w:r w:rsidR="006A62AC" w:rsidRPr="003379D2">
        <w:rPr>
          <w:rFonts w:ascii="Times New Roman" w:eastAsia="Times New Roman" w:hAnsi="Times New Roman" w:cs="Times New Roman"/>
          <w:sz w:val="28"/>
          <w:szCs w:val="28"/>
        </w:rPr>
        <w:t xml:space="preserve">« </w:t>
      </w:r>
      <w:r w:rsidR="003379D2">
        <w:rPr>
          <w:rFonts w:ascii="Times New Roman" w:eastAsia="Times New Roman" w:hAnsi="Times New Roman" w:cs="Times New Roman"/>
          <w:sz w:val="28"/>
          <w:szCs w:val="28"/>
        </w:rPr>
        <w:t>2</w:t>
      </w:r>
      <w:proofErr w:type="gramEnd"/>
      <w:r w:rsidR="006A62AC" w:rsidRPr="003379D2">
        <w:rPr>
          <w:rFonts w:ascii="Times New Roman" w:eastAsia="Times New Roman" w:hAnsi="Times New Roman" w:cs="Times New Roman"/>
          <w:sz w:val="28"/>
          <w:szCs w:val="28"/>
        </w:rPr>
        <w:t xml:space="preserve"> </w:t>
      </w:r>
      <w:r w:rsidRPr="003379D2">
        <w:rPr>
          <w:rFonts w:ascii="Times New Roman" w:eastAsia="Times New Roman" w:hAnsi="Times New Roman" w:cs="Times New Roman"/>
          <w:sz w:val="28"/>
          <w:szCs w:val="28"/>
        </w:rPr>
        <w:t xml:space="preserve">» </w:t>
      </w:r>
      <w:r w:rsidR="006A62AC" w:rsidRPr="003379D2">
        <w:rPr>
          <w:rFonts w:ascii="Times New Roman" w:eastAsia="Times New Roman" w:hAnsi="Times New Roman" w:cs="Times New Roman"/>
          <w:sz w:val="28"/>
          <w:szCs w:val="28"/>
        </w:rPr>
        <w:t xml:space="preserve"> </w:t>
      </w:r>
      <w:r w:rsidR="005D5498" w:rsidRPr="003379D2">
        <w:rPr>
          <w:rFonts w:ascii="Times New Roman" w:eastAsia="Times New Roman" w:hAnsi="Times New Roman" w:cs="Times New Roman"/>
          <w:sz w:val="28"/>
          <w:szCs w:val="28"/>
        </w:rPr>
        <w:t>апреля 202</w:t>
      </w:r>
      <w:r w:rsidR="003379D2">
        <w:rPr>
          <w:rFonts w:ascii="Times New Roman" w:eastAsia="Times New Roman" w:hAnsi="Times New Roman" w:cs="Times New Roman"/>
          <w:sz w:val="28"/>
          <w:szCs w:val="28"/>
        </w:rPr>
        <w:t>4</w:t>
      </w:r>
      <w:r w:rsidRPr="003379D2">
        <w:rPr>
          <w:rFonts w:ascii="Times New Roman" w:eastAsia="Times New Roman" w:hAnsi="Times New Roman" w:cs="Times New Roman"/>
          <w:sz w:val="28"/>
          <w:szCs w:val="28"/>
        </w:rPr>
        <w:t xml:space="preserve"> </w:t>
      </w:r>
      <w:r w:rsidRPr="003379D2">
        <w:rPr>
          <w:rFonts w:ascii="Times New Roman" w:eastAsia="Times New Roman" w:hAnsi="Times New Roman" w:cs="Times New Roman"/>
          <w:sz w:val="28"/>
          <w:szCs w:val="28"/>
          <w:lang w:eastAsia="en-US"/>
        </w:rPr>
        <w:t xml:space="preserve">№ </w:t>
      </w:r>
      <w:r w:rsidR="003379D2">
        <w:rPr>
          <w:rFonts w:ascii="Times New Roman" w:eastAsia="Times New Roman" w:hAnsi="Times New Roman" w:cs="Times New Roman"/>
          <w:sz w:val="28"/>
          <w:szCs w:val="28"/>
          <w:lang w:eastAsia="en-US"/>
        </w:rPr>
        <w:t>11</w:t>
      </w:r>
      <w:r w:rsidR="00D34688">
        <w:rPr>
          <w:rFonts w:ascii="Times New Roman" w:eastAsia="Times New Roman" w:hAnsi="Times New Roman" w:cs="Times New Roman"/>
          <w:sz w:val="28"/>
          <w:szCs w:val="28"/>
          <w:lang w:eastAsia="en-US"/>
        </w:rPr>
        <w:t>8</w:t>
      </w:r>
      <w:r w:rsidRPr="003379D2">
        <w:rPr>
          <w:rFonts w:ascii="Times New Roman" w:eastAsia="Times New Roman" w:hAnsi="Times New Roman" w:cs="Times New Roman"/>
          <w:sz w:val="28"/>
          <w:szCs w:val="28"/>
          <w:lang w:eastAsia="en-US"/>
        </w:rPr>
        <w:t xml:space="preserve"> </w:t>
      </w:r>
    </w:p>
    <w:p w:rsidR="00245389" w:rsidRPr="003379D2" w:rsidRDefault="00245389" w:rsidP="00245389">
      <w:pPr>
        <w:spacing w:after="0" w:line="240" w:lineRule="auto"/>
        <w:ind w:left="5040" w:firstLine="709"/>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   </w:t>
      </w: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Порядок учета предложений граждан к проекту решения Совета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w:t>
      </w:r>
      <w:proofErr w:type="gramStart"/>
      <w:r w:rsidRPr="003379D2">
        <w:rPr>
          <w:rFonts w:ascii="Times New Roman" w:eastAsia="Times New Roman" w:hAnsi="Times New Roman" w:cs="Times New Roman"/>
          <w:sz w:val="28"/>
          <w:szCs w:val="28"/>
          <w:lang w:eastAsia="en-US"/>
        </w:rPr>
        <w:t>района  Республики</w:t>
      </w:r>
      <w:proofErr w:type="gramEnd"/>
      <w:r w:rsidRPr="003379D2">
        <w:rPr>
          <w:rFonts w:ascii="Times New Roman" w:eastAsia="Times New Roman" w:hAnsi="Times New Roman" w:cs="Times New Roman"/>
          <w:sz w:val="28"/>
          <w:szCs w:val="28"/>
          <w:lang w:eastAsia="en-US"/>
        </w:rPr>
        <w:t xml:space="preserve"> Татарстан «Об утверждении отчета об исполнении бюджета Бехтеревс</w:t>
      </w:r>
      <w:r w:rsidR="005D5498" w:rsidRPr="003379D2">
        <w:rPr>
          <w:rFonts w:ascii="Times New Roman" w:eastAsia="Times New Roman" w:hAnsi="Times New Roman" w:cs="Times New Roman"/>
          <w:sz w:val="28"/>
          <w:szCs w:val="28"/>
          <w:lang w:eastAsia="en-US"/>
        </w:rPr>
        <w:t>кого сельского поселения за 202</w:t>
      </w:r>
      <w:r w:rsidR="003379D2">
        <w:rPr>
          <w:rFonts w:ascii="Times New Roman" w:eastAsia="Times New Roman" w:hAnsi="Times New Roman" w:cs="Times New Roman"/>
          <w:sz w:val="28"/>
          <w:szCs w:val="28"/>
          <w:lang w:eastAsia="en-US"/>
        </w:rPr>
        <w:t>3</w:t>
      </w:r>
      <w:r w:rsidRPr="003379D2">
        <w:rPr>
          <w:rFonts w:ascii="Times New Roman" w:eastAsia="Times New Roman" w:hAnsi="Times New Roman" w:cs="Times New Roman"/>
          <w:sz w:val="28"/>
          <w:szCs w:val="28"/>
          <w:lang w:eastAsia="en-US"/>
        </w:rPr>
        <w:t xml:space="preserve"> год» и участия граждан в его обсуждении</w:t>
      </w: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540"/>
        <w:jc w:val="both"/>
        <w:rPr>
          <w:rFonts w:ascii="Times New Roman" w:eastAsia="Times New Roman" w:hAnsi="Times New Roman" w:cs="Times New Roman"/>
          <w:sz w:val="28"/>
          <w:szCs w:val="28"/>
          <w:lang w:val="tt-RU" w:eastAsia="en-US"/>
        </w:rPr>
      </w:pPr>
      <w:r w:rsidRPr="003379D2">
        <w:rPr>
          <w:rFonts w:ascii="Times New Roman" w:eastAsia="Times New Roman" w:hAnsi="Times New Roman" w:cs="Times New Roman"/>
          <w:sz w:val="28"/>
          <w:szCs w:val="28"/>
          <w:lang w:eastAsia="en-US"/>
        </w:rPr>
        <w:t xml:space="preserve">1. Предложения к проекту решения Совета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 «Об утверждении отчета об исполнении бюджета Бехтеревс</w:t>
      </w:r>
      <w:r w:rsidR="005D5498" w:rsidRPr="003379D2">
        <w:rPr>
          <w:rFonts w:ascii="Times New Roman" w:eastAsia="Times New Roman" w:hAnsi="Times New Roman" w:cs="Times New Roman"/>
          <w:sz w:val="28"/>
          <w:szCs w:val="28"/>
          <w:lang w:eastAsia="en-US"/>
        </w:rPr>
        <w:t>кого сельского поселения за 202</w:t>
      </w:r>
      <w:r w:rsidR="003379D2">
        <w:rPr>
          <w:rFonts w:ascii="Times New Roman" w:eastAsia="Times New Roman" w:hAnsi="Times New Roman" w:cs="Times New Roman"/>
          <w:sz w:val="28"/>
          <w:szCs w:val="28"/>
          <w:lang w:eastAsia="en-US"/>
        </w:rPr>
        <w:t>3</w:t>
      </w:r>
      <w:r w:rsidRPr="003379D2">
        <w:rPr>
          <w:rFonts w:ascii="Times New Roman" w:eastAsia="Times New Roman" w:hAnsi="Times New Roman" w:cs="Times New Roman"/>
          <w:sz w:val="28"/>
          <w:szCs w:val="28"/>
          <w:lang w:eastAsia="en-US"/>
        </w:rPr>
        <w:t xml:space="preserve"> год» принимаются в рабо</w:t>
      </w:r>
      <w:r w:rsidR="005D5498" w:rsidRPr="003379D2">
        <w:rPr>
          <w:rFonts w:ascii="Times New Roman" w:eastAsia="Times New Roman" w:hAnsi="Times New Roman" w:cs="Times New Roman"/>
          <w:sz w:val="28"/>
          <w:szCs w:val="28"/>
          <w:lang w:eastAsia="en-US"/>
        </w:rPr>
        <w:t xml:space="preserve">чие дни с 8 до 17 часов до </w:t>
      </w:r>
      <w:r w:rsidR="003379D2">
        <w:rPr>
          <w:rFonts w:ascii="Times New Roman" w:eastAsia="Times New Roman" w:hAnsi="Times New Roman" w:cs="Times New Roman"/>
          <w:sz w:val="28"/>
          <w:szCs w:val="28"/>
          <w:lang w:eastAsia="en-US"/>
        </w:rPr>
        <w:t>10</w:t>
      </w:r>
      <w:r w:rsidR="005D5498" w:rsidRPr="003379D2">
        <w:rPr>
          <w:rFonts w:ascii="Times New Roman" w:eastAsia="Times New Roman" w:hAnsi="Times New Roman" w:cs="Times New Roman"/>
          <w:sz w:val="28"/>
          <w:szCs w:val="28"/>
          <w:lang w:eastAsia="en-US"/>
        </w:rPr>
        <w:t xml:space="preserve"> апреля 202</w:t>
      </w:r>
      <w:r w:rsidR="003379D2">
        <w:rPr>
          <w:rFonts w:ascii="Times New Roman" w:eastAsia="Times New Roman" w:hAnsi="Times New Roman" w:cs="Times New Roman"/>
          <w:sz w:val="28"/>
          <w:szCs w:val="28"/>
          <w:lang w:eastAsia="en-US"/>
        </w:rPr>
        <w:t>4</w:t>
      </w:r>
      <w:r w:rsidRPr="003379D2">
        <w:rPr>
          <w:rFonts w:ascii="Times New Roman" w:eastAsia="Times New Roman" w:hAnsi="Times New Roman" w:cs="Times New Roman"/>
          <w:sz w:val="28"/>
          <w:szCs w:val="28"/>
          <w:lang w:eastAsia="en-US"/>
        </w:rPr>
        <w:t xml:space="preserve"> года  со дня официального  опубликования настоящего проекта решения в Совет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 по адресу: Республика Татарстан, </w:t>
      </w:r>
      <w:proofErr w:type="spellStart"/>
      <w:r w:rsidRPr="003379D2">
        <w:rPr>
          <w:rFonts w:ascii="Times New Roman" w:eastAsia="Times New Roman" w:hAnsi="Times New Roman" w:cs="Times New Roman"/>
          <w:sz w:val="28"/>
          <w:szCs w:val="28"/>
          <w:lang w:eastAsia="en-US"/>
        </w:rPr>
        <w:t>Елабужский</w:t>
      </w:r>
      <w:proofErr w:type="spellEnd"/>
      <w:r w:rsidRPr="003379D2">
        <w:rPr>
          <w:rFonts w:ascii="Times New Roman" w:eastAsia="Times New Roman" w:hAnsi="Times New Roman" w:cs="Times New Roman"/>
          <w:sz w:val="28"/>
          <w:szCs w:val="28"/>
          <w:lang w:eastAsia="en-US"/>
        </w:rPr>
        <w:t xml:space="preserve"> муниципальный райо</w:t>
      </w:r>
      <w:r w:rsidR="005D5498" w:rsidRPr="003379D2">
        <w:rPr>
          <w:rFonts w:ascii="Times New Roman" w:eastAsia="Times New Roman" w:hAnsi="Times New Roman" w:cs="Times New Roman"/>
          <w:sz w:val="28"/>
          <w:szCs w:val="28"/>
          <w:lang w:eastAsia="en-US"/>
        </w:rPr>
        <w:t xml:space="preserve">на, </w:t>
      </w:r>
      <w:proofErr w:type="spellStart"/>
      <w:r w:rsidR="005D5498" w:rsidRPr="003379D2">
        <w:rPr>
          <w:rFonts w:ascii="Times New Roman" w:eastAsia="Times New Roman" w:hAnsi="Times New Roman" w:cs="Times New Roman"/>
          <w:sz w:val="28"/>
          <w:szCs w:val="28"/>
          <w:lang w:eastAsia="en-US"/>
        </w:rPr>
        <w:t>с.Бехтерево</w:t>
      </w:r>
      <w:proofErr w:type="spellEnd"/>
      <w:r w:rsidR="005D5498" w:rsidRPr="003379D2">
        <w:rPr>
          <w:rFonts w:ascii="Times New Roman" w:eastAsia="Times New Roman" w:hAnsi="Times New Roman" w:cs="Times New Roman"/>
          <w:sz w:val="28"/>
          <w:szCs w:val="28"/>
          <w:lang w:eastAsia="en-US"/>
        </w:rPr>
        <w:t>, ул. Гусева, д.10</w:t>
      </w:r>
      <w:r w:rsidRPr="003379D2">
        <w:rPr>
          <w:rFonts w:ascii="Times New Roman" w:eastAsia="Times New Roman" w:hAnsi="Times New Roman" w:cs="Times New Roman"/>
          <w:sz w:val="28"/>
          <w:szCs w:val="28"/>
          <w:lang w:eastAsia="en-US"/>
        </w:rPr>
        <w:t xml:space="preserve">, здание </w:t>
      </w:r>
      <w:r w:rsidRPr="003379D2">
        <w:rPr>
          <w:rFonts w:ascii="Times New Roman" w:hAnsi="Times New Roman" w:cs="Times New Roman"/>
          <w:sz w:val="28"/>
          <w:szCs w:val="28"/>
          <w:lang w:eastAsia="en-US"/>
        </w:rPr>
        <w:t>Исполнительного комитета Бехтеревского сельского поселения в письменной форме или по факсу 7-67-10 в виде таблицы согласно прилагаемому образцу:</w:t>
      </w: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245389" w:rsidRPr="003379D2" w:rsidTr="00A47C92">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N  </w:t>
            </w:r>
            <w:r w:rsidRPr="003379D2">
              <w:rPr>
                <w:rFonts w:ascii="Times New Roman" w:eastAsia="Times New Roman" w:hAnsi="Times New Roman" w:cs="Times New Roman"/>
                <w:sz w:val="28"/>
                <w:szCs w:val="28"/>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Инициатор  </w:t>
            </w:r>
            <w:r w:rsidRPr="003379D2">
              <w:rPr>
                <w:rFonts w:ascii="Times New Roman" w:eastAsia="Times New Roman" w:hAnsi="Times New Roman" w:cs="Times New Roman"/>
                <w:sz w:val="28"/>
                <w:szCs w:val="28"/>
                <w:lang w:eastAsia="en-US"/>
              </w:rPr>
              <w:br/>
              <w:t xml:space="preserve">внесения   </w:t>
            </w:r>
            <w:r w:rsidRPr="003379D2">
              <w:rPr>
                <w:rFonts w:ascii="Times New Roman" w:eastAsia="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Дата    </w:t>
            </w:r>
            <w:r w:rsidRPr="003379D2">
              <w:rPr>
                <w:rFonts w:ascii="Times New Roman" w:eastAsia="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Абзац,</w:t>
            </w:r>
            <w:r w:rsidRPr="003379D2">
              <w:rPr>
                <w:rFonts w:ascii="Times New Roman" w:eastAsia="Times New Roman" w:hAnsi="Times New Roman" w:cs="Times New Roman"/>
                <w:sz w:val="28"/>
                <w:szCs w:val="28"/>
                <w:lang w:eastAsia="en-US"/>
              </w:rPr>
              <w:br/>
              <w:t>пункт,</w:t>
            </w:r>
            <w:r w:rsidRPr="003379D2">
              <w:rPr>
                <w:rFonts w:ascii="Times New Roman" w:eastAsia="Times New Roman" w:hAnsi="Times New Roman" w:cs="Times New Roman"/>
                <w:sz w:val="28"/>
                <w:szCs w:val="28"/>
                <w:lang w:eastAsia="en-US"/>
              </w:rPr>
              <w:br/>
              <w:t>часть,</w:t>
            </w:r>
            <w:r w:rsidRPr="003379D2">
              <w:rPr>
                <w:rFonts w:ascii="Times New Roman" w:eastAsia="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Текст  </w:t>
            </w:r>
            <w:r w:rsidRPr="003379D2">
              <w:rPr>
                <w:rFonts w:ascii="Times New Roman" w:eastAsia="Times New Roman" w:hAnsi="Times New Roman" w:cs="Times New Roman"/>
                <w:sz w:val="28"/>
                <w:szCs w:val="28"/>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Текст</w:t>
            </w:r>
          </w:p>
          <w:p w:rsidR="00245389" w:rsidRPr="003379D2" w:rsidRDefault="00245389" w:rsidP="00A47C92">
            <w:pPr>
              <w:autoSpaceDE w:val="0"/>
              <w:autoSpaceDN w:val="0"/>
              <w:adjustRightInd w:val="0"/>
              <w:spacing w:after="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Текст проекта</w:t>
            </w:r>
            <w:r w:rsidRPr="003379D2">
              <w:rPr>
                <w:rFonts w:ascii="Times New Roman" w:eastAsia="Times New Roman" w:hAnsi="Times New Roman" w:cs="Times New Roman"/>
                <w:sz w:val="28"/>
                <w:szCs w:val="28"/>
                <w:lang w:eastAsia="en-US"/>
              </w:rPr>
              <w:br/>
              <w:t xml:space="preserve">с учетом     </w:t>
            </w:r>
            <w:r w:rsidRPr="003379D2">
              <w:rPr>
                <w:rFonts w:ascii="Times New Roman" w:eastAsia="Times New Roman" w:hAnsi="Times New Roman" w:cs="Times New Roman"/>
                <w:sz w:val="28"/>
                <w:szCs w:val="28"/>
                <w:lang w:eastAsia="en-US"/>
              </w:rPr>
              <w:br/>
              <w:t xml:space="preserve">внесенного   </w:t>
            </w:r>
            <w:r w:rsidRPr="003379D2">
              <w:rPr>
                <w:rFonts w:ascii="Times New Roman" w:eastAsia="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Примечание</w:t>
            </w:r>
          </w:p>
        </w:tc>
      </w:tr>
      <w:tr w:rsidR="00245389" w:rsidRPr="003379D2" w:rsidTr="00A47C9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8    </w:t>
            </w:r>
          </w:p>
        </w:tc>
      </w:tr>
      <w:tr w:rsidR="00245389" w:rsidRPr="003379D2" w:rsidTr="00A47C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245389" w:rsidRPr="003379D2" w:rsidRDefault="00245389" w:rsidP="00A47C92">
            <w:pPr>
              <w:autoSpaceDE w:val="0"/>
              <w:autoSpaceDN w:val="0"/>
              <w:adjustRightInd w:val="0"/>
              <w:spacing w:after="0"/>
              <w:rPr>
                <w:rFonts w:ascii="Times New Roman" w:eastAsia="Times New Roman" w:hAnsi="Times New Roman" w:cs="Times New Roman"/>
                <w:sz w:val="28"/>
                <w:szCs w:val="28"/>
                <w:lang w:eastAsia="en-US"/>
              </w:rPr>
            </w:pPr>
          </w:p>
        </w:tc>
      </w:tr>
    </w:tbl>
    <w:p w:rsidR="00245389" w:rsidRPr="003379D2" w:rsidRDefault="00245389" w:rsidP="00245389">
      <w:pPr>
        <w:spacing w:after="0" w:line="240" w:lineRule="auto"/>
        <w:ind w:firstLine="900"/>
        <w:jc w:val="both"/>
        <w:rPr>
          <w:rFonts w:ascii="Times New Roman" w:eastAsia="Calibri" w:hAnsi="Times New Roman" w:cs="Times New Roman"/>
          <w:sz w:val="28"/>
          <w:szCs w:val="28"/>
          <w:lang w:val="tt-RU" w:eastAsia="en-US"/>
        </w:rPr>
      </w:pPr>
    </w:p>
    <w:p w:rsidR="00245389" w:rsidRPr="003379D2" w:rsidRDefault="00245389" w:rsidP="00245389">
      <w:pPr>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2. Заявки на участие в публичных слушаниях с правом выступления подаются в Совет Бехтеревского сельского поселения лично, по почте или по факсу.</w:t>
      </w:r>
    </w:p>
    <w:p w:rsidR="00245389" w:rsidRPr="003379D2" w:rsidRDefault="00245389" w:rsidP="00245389">
      <w:pPr>
        <w:spacing w:after="0" w:line="240" w:lineRule="auto"/>
        <w:ind w:firstLine="567"/>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3. Предложения граждан регистрируются сотрудниками Исполкома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w:t>
      </w: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5445D9" w:rsidRPr="003379D2" w:rsidRDefault="005445D9" w:rsidP="00245389">
      <w:pPr>
        <w:spacing w:after="0" w:line="240" w:lineRule="auto"/>
        <w:ind w:firstLine="900"/>
        <w:jc w:val="center"/>
        <w:rPr>
          <w:rFonts w:ascii="Times New Roman" w:eastAsia="Times New Roman" w:hAnsi="Times New Roman" w:cs="Times New Roman"/>
          <w:sz w:val="28"/>
          <w:szCs w:val="28"/>
          <w:lang w:eastAsia="en-US"/>
        </w:rPr>
      </w:pPr>
    </w:p>
    <w:p w:rsidR="005445D9" w:rsidRPr="003379D2" w:rsidRDefault="005445D9" w:rsidP="00245389">
      <w:pPr>
        <w:spacing w:after="0" w:line="240" w:lineRule="auto"/>
        <w:ind w:firstLine="900"/>
        <w:jc w:val="center"/>
        <w:rPr>
          <w:rFonts w:ascii="Times New Roman" w:eastAsia="Times New Roman" w:hAnsi="Times New Roman" w:cs="Times New Roman"/>
          <w:sz w:val="28"/>
          <w:szCs w:val="28"/>
          <w:lang w:eastAsia="en-US"/>
        </w:rPr>
      </w:pPr>
    </w:p>
    <w:p w:rsidR="005445D9" w:rsidRPr="003379D2" w:rsidRDefault="005445D9" w:rsidP="00245389">
      <w:pPr>
        <w:spacing w:after="0" w:line="240" w:lineRule="auto"/>
        <w:ind w:firstLine="900"/>
        <w:jc w:val="center"/>
        <w:rPr>
          <w:rFonts w:ascii="Times New Roman" w:eastAsia="Times New Roman" w:hAnsi="Times New Roman" w:cs="Times New Roman"/>
          <w:sz w:val="28"/>
          <w:szCs w:val="28"/>
          <w:lang w:eastAsia="en-US"/>
        </w:rPr>
      </w:pPr>
    </w:p>
    <w:p w:rsidR="005445D9" w:rsidRPr="003379D2" w:rsidRDefault="005445D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5D5498">
      <w:pPr>
        <w:spacing w:after="0" w:line="240" w:lineRule="auto"/>
        <w:rPr>
          <w:rFonts w:ascii="Times New Roman" w:eastAsia="Times New Roman" w:hAnsi="Times New Roman" w:cs="Times New Roman"/>
          <w:sz w:val="28"/>
          <w:szCs w:val="28"/>
          <w:lang w:eastAsia="en-US"/>
        </w:rPr>
      </w:pPr>
    </w:p>
    <w:p w:rsidR="004163B3" w:rsidRPr="003379D2" w:rsidRDefault="004163B3" w:rsidP="005D5498">
      <w:pPr>
        <w:spacing w:after="0" w:line="240" w:lineRule="auto"/>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3379D2" w:rsidP="00245389">
      <w:pPr>
        <w:spacing w:after="0" w:line="240" w:lineRule="auto"/>
        <w:ind w:left="2124" w:firstLine="708"/>
        <w:rPr>
          <w:rFonts w:ascii="Times New Roman" w:eastAsia="Times New Roman" w:hAnsi="Times New Roman" w:cs="Times New Roman"/>
          <w:noProof/>
          <w:sz w:val="28"/>
          <w:szCs w:val="28"/>
        </w:rPr>
      </w:pPr>
      <w:r>
        <w:rPr>
          <w:rFonts w:ascii="Times New Roman" w:eastAsia="Times New Roman" w:hAnsi="Times New Roman" w:cs="Times New Roman"/>
          <w:sz w:val="28"/>
          <w:szCs w:val="28"/>
        </w:rPr>
        <w:t xml:space="preserve">                        </w:t>
      </w:r>
      <w:r w:rsidR="00245389" w:rsidRPr="003379D2">
        <w:rPr>
          <w:rFonts w:ascii="Times New Roman" w:eastAsia="Times New Roman" w:hAnsi="Times New Roman" w:cs="Times New Roman"/>
          <w:sz w:val="28"/>
          <w:szCs w:val="28"/>
        </w:rPr>
        <w:t>Приложение № 3 к решению</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Совета Бехтеревского сельского поселения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Республики Татарстан </w:t>
      </w:r>
    </w:p>
    <w:p w:rsidR="00245389" w:rsidRPr="003379D2" w:rsidRDefault="00245389" w:rsidP="00245389">
      <w:pPr>
        <w:spacing w:after="0" w:line="240" w:lineRule="auto"/>
        <w:ind w:left="4536"/>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от </w:t>
      </w:r>
      <w:proofErr w:type="gramStart"/>
      <w:r w:rsidR="006A62AC" w:rsidRPr="003379D2">
        <w:rPr>
          <w:rFonts w:ascii="Times New Roman" w:eastAsia="Times New Roman" w:hAnsi="Times New Roman" w:cs="Times New Roman"/>
          <w:sz w:val="28"/>
          <w:szCs w:val="28"/>
        </w:rPr>
        <w:t>«</w:t>
      </w:r>
      <w:r w:rsidR="003379D2">
        <w:rPr>
          <w:rFonts w:ascii="Times New Roman" w:eastAsia="Times New Roman" w:hAnsi="Times New Roman" w:cs="Times New Roman"/>
          <w:sz w:val="28"/>
          <w:szCs w:val="28"/>
        </w:rPr>
        <w:t xml:space="preserve"> 2</w:t>
      </w:r>
      <w:proofErr w:type="gramEnd"/>
      <w:r w:rsidR="006A62AC" w:rsidRPr="003379D2">
        <w:rPr>
          <w:rFonts w:ascii="Times New Roman" w:eastAsia="Times New Roman" w:hAnsi="Times New Roman" w:cs="Times New Roman"/>
          <w:sz w:val="28"/>
          <w:szCs w:val="28"/>
        </w:rPr>
        <w:t xml:space="preserve">  </w:t>
      </w:r>
      <w:r w:rsidRPr="003379D2">
        <w:rPr>
          <w:rFonts w:ascii="Times New Roman" w:eastAsia="Times New Roman" w:hAnsi="Times New Roman" w:cs="Times New Roman"/>
          <w:sz w:val="28"/>
          <w:szCs w:val="28"/>
        </w:rPr>
        <w:t>»</w:t>
      </w:r>
      <w:r w:rsidR="005D5498" w:rsidRPr="003379D2">
        <w:rPr>
          <w:rFonts w:ascii="Times New Roman" w:eastAsia="Times New Roman" w:hAnsi="Times New Roman" w:cs="Times New Roman"/>
          <w:sz w:val="28"/>
          <w:szCs w:val="28"/>
        </w:rPr>
        <w:t xml:space="preserve"> апреля</w:t>
      </w:r>
      <w:r w:rsidR="006A62AC" w:rsidRPr="003379D2">
        <w:rPr>
          <w:rFonts w:ascii="Times New Roman" w:eastAsia="Times New Roman" w:hAnsi="Times New Roman" w:cs="Times New Roman"/>
          <w:sz w:val="28"/>
          <w:szCs w:val="28"/>
        </w:rPr>
        <w:t xml:space="preserve">  </w:t>
      </w:r>
      <w:r w:rsidR="005D5498" w:rsidRPr="003379D2">
        <w:rPr>
          <w:rFonts w:ascii="Times New Roman" w:eastAsia="Times New Roman" w:hAnsi="Times New Roman" w:cs="Times New Roman"/>
          <w:sz w:val="28"/>
          <w:szCs w:val="28"/>
        </w:rPr>
        <w:t>202</w:t>
      </w:r>
      <w:r w:rsidR="003379D2">
        <w:rPr>
          <w:rFonts w:ascii="Times New Roman" w:eastAsia="Times New Roman" w:hAnsi="Times New Roman" w:cs="Times New Roman"/>
          <w:sz w:val="28"/>
          <w:szCs w:val="28"/>
        </w:rPr>
        <w:t>4</w:t>
      </w:r>
      <w:r w:rsidRPr="003379D2">
        <w:rPr>
          <w:rFonts w:ascii="Times New Roman" w:eastAsia="Times New Roman" w:hAnsi="Times New Roman" w:cs="Times New Roman"/>
          <w:sz w:val="28"/>
          <w:szCs w:val="28"/>
        </w:rPr>
        <w:t xml:space="preserve">   </w:t>
      </w:r>
      <w:r w:rsidRPr="003379D2">
        <w:rPr>
          <w:rFonts w:ascii="Times New Roman" w:eastAsia="Times New Roman" w:hAnsi="Times New Roman" w:cs="Times New Roman"/>
          <w:sz w:val="28"/>
          <w:szCs w:val="28"/>
          <w:lang w:eastAsia="en-US"/>
        </w:rPr>
        <w:t xml:space="preserve">№ </w:t>
      </w:r>
      <w:r w:rsidR="003379D2">
        <w:rPr>
          <w:rFonts w:ascii="Times New Roman" w:eastAsia="Times New Roman" w:hAnsi="Times New Roman" w:cs="Times New Roman"/>
          <w:sz w:val="28"/>
          <w:szCs w:val="28"/>
          <w:lang w:eastAsia="en-US"/>
        </w:rPr>
        <w:t>11</w:t>
      </w:r>
      <w:r w:rsidR="00D34688">
        <w:rPr>
          <w:rFonts w:ascii="Times New Roman" w:eastAsia="Times New Roman" w:hAnsi="Times New Roman" w:cs="Times New Roman"/>
          <w:sz w:val="28"/>
          <w:szCs w:val="28"/>
          <w:lang w:eastAsia="en-US"/>
        </w:rPr>
        <w:t>8</w:t>
      </w: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Порядок проведения публичных слушаний по проекту решения Совета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 «Об утверждении отчета об исполнении бюджета Бехтеревс</w:t>
      </w:r>
      <w:r w:rsidR="005D5498" w:rsidRPr="003379D2">
        <w:rPr>
          <w:rFonts w:ascii="Times New Roman" w:eastAsia="Times New Roman" w:hAnsi="Times New Roman" w:cs="Times New Roman"/>
          <w:sz w:val="28"/>
          <w:szCs w:val="28"/>
          <w:lang w:eastAsia="en-US"/>
        </w:rPr>
        <w:t>кого сельского поселения за 202</w:t>
      </w:r>
      <w:r w:rsidR="003379D2">
        <w:rPr>
          <w:rFonts w:ascii="Times New Roman" w:eastAsia="Times New Roman" w:hAnsi="Times New Roman" w:cs="Times New Roman"/>
          <w:sz w:val="28"/>
          <w:szCs w:val="28"/>
          <w:lang w:eastAsia="en-US"/>
        </w:rPr>
        <w:t>3</w:t>
      </w:r>
      <w:r w:rsidRPr="003379D2">
        <w:rPr>
          <w:rFonts w:ascii="Times New Roman" w:eastAsia="Times New Roman" w:hAnsi="Times New Roman" w:cs="Times New Roman"/>
          <w:sz w:val="28"/>
          <w:szCs w:val="28"/>
          <w:lang w:eastAsia="en-US"/>
        </w:rPr>
        <w:t xml:space="preserve"> год»</w:t>
      </w:r>
    </w:p>
    <w:p w:rsidR="00245389" w:rsidRPr="003379D2" w:rsidRDefault="00245389" w:rsidP="00245389">
      <w:pPr>
        <w:spacing w:after="0" w:line="240" w:lineRule="auto"/>
        <w:ind w:firstLine="900"/>
        <w:jc w:val="center"/>
        <w:rPr>
          <w:rFonts w:ascii="Times New Roman" w:eastAsia="Times New Roman" w:hAnsi="Times New Roman" w:cs="Times New Roman"/>
          <w:sz w:val="28"/>
          <w:szCs w:val="28"/>
          <w:lang w:eastAsia="en-US"/>
        </w:rPr>
      </w:pPr>
    </w:p>
    <w:p w:rsidR="00245389" w:rsidRPr="003379D2" w:rsidRDefault="00245389" w:rsidP="00245389">
      <w:pPr>
        <w:spacing w:after="0" w:line="240" w:lineRule="auto"/>
        <w:ind w:firstLine="567"/>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 xml:space="preserve">1. Публичные слушания по проекту  решения Совета Бехтеревского сельского  поселения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 «Об утверждении отчета об исполнении бюджета Бехтеревс</w:t>
      </w:r>
      <w:r w:rsidR="005D5498" w:rsidRPr="003379D2">
        <w:rPr>
          <w:rFonts w:ascii="Times New Roman" w:eastAsia="Times New Roman" w:hAnsi="Times New Roman" w:cs="Times New Roman"/>
          <w:sz w:val="28"/>
          <w:szCs w:val="28"/>
          <w:lang w:eastAsia="en-US"/>
        </w:rPr>
        <w:t>кого сельского поселения за 202</w:t>
      </w:r>
      <w:r w:rsidR="003379D2">
        <w:rPr>
          <w:rFonts w:ascii="Times New Roman" w:eastAsia="Times New Roman" w:hAnsi="Times New Roman" w:cs="Times New Roman"/>
          <w:sz w:val="28"/>
          <w:szCs w:val="28"/>
          <w:lang w:eastAsia="en-US"/>
        </w:rPr>
        <w:t>3</w:t>
      </w:r>
      <w:r w:rsidRPr="003379D2">
        <w:rPr>
          <w:rFonts w:ascii="Times New Roman" w:eastAsia="Times New Roman" w:hAnsi="Times New Roman" w:cs="Times New Roman"/>
          <w:sz w:val="28"/>
          <w:szCs w:val="28"/>
          <w:lang w:eastAsia="en-US"/>
        </w:rPr>
        <w:t xml:space="preserve"> год»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Pr="003379D2">
        <w:rPr>
          <w:rFonts w:ascii="Times New Roman" w:eastAsia="Times New Roman" w:hAnsi="Times New Roman" w:cs="Times New Roman"/>
          <w:sz w:val="28"/>
          <w:szCs w:val="28"/>
          <w:lang w:eastAsia="en-US"/>
        </w:rPr>
        <w:t>Бехтеревское</w:t>
      </w:r>
      <w:proofErr w:type="spellEnd"/>
      <w:r w:rsidRPr="003379D2">
        <w:rPr>
          <w:rFonts w:ascii="Times New Roman" w:eastAsia="Times New Roman" w:hAnsi="Times New Roman" w:cs="Times New Roman"/>
          <w:sz w:val="28"/>
          <w:szCs w:val="28"/>
          <w:lang w:eastAsia="en-US"/>
        </w:rPr>
        <w:t xml:space="preserve"> сельское поселение  </w:t>
      </w:r>
      <w:proofErr w:type="spellStart"/>
      <w:r w:rsidRPr="003379D2">
        <w:rPr>
          <w:rFonts w:ascii="Times New Roman" w:eastAsia="Times New Roman" w:hAnsi="Times New Roman" w:cs="Times New Roman"/>
          <w:sz w:val="28"/>
          <w:szCs w:val="28"/>
          <w:lang w:eastAsia="en-US"/>
        </w:rPr>
        <w:t>Елабужского</w:t>
      </w:r>
      <w:proofErr w:type="spellEnd"/>
      <w:r w:rsidRPr="003379D2">
        <w:rPr>
          <w:rFonts w:ascii="Times New Roman" w:eastAsia="Times New Roman" w:hAnsi="Times New Roman" w:cs="Times New Roman"/>
          <w:sz w:val="28"/>
          <w:szCs w:val="28"/>
          <w:lang w:eastAsia="en-US"/>
        </w:rPr>
        <w:t xml:space="preserve"> муниципального района  Республики Татарстан.</w:t>
      </w:r>
    </w:p>
    <w:p w:rsidR="00245389" w:rsidRPr="003379D2" w:rsidRDefault="00245389" w:rsidP="00245389">
      <w:pPr>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245389" w:rsidRPr="003379D2" w:rsidRDefault="00245389" w:rsidP="00245389">
      <w:pPr>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4. Регистрация участников начинается за один час до начала публичных слушаний.</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lastRenderedPageBreak/>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13. Протокол публичных слушаний подписывается председательствующим и хранится в Совете поселения.</w:t>
      </w:r>
    </w:p>
    <w:p w:rsidR="00245389" w:rsidRPr="003379D2" w:rsidRDefault="00245389" w:rsidP="002453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в трехдневный срок после проведения публичных слушаний.</w:t>
      </w:r>
    </w:p>
    <w:p w:rsidR="00245389" w:rsidRPr="003379D2" w:rsidRDefault="00245389" w:rsidP="00245389">
      <w:pPr>
        <w:spacing w:after="0" w:line="240" w:lineRule="auto"/>
        <w:ind w:firstLine="567"/>
        <w:jc w:val="both"/>
        <w:rPr>
          <w:rFonts w:ascii="Times New Roman" w:eastAsia="Times New Roman" w:hAnsi="Times New Roman" w:cs="Times New Roman"/>
          <w:sz w:val="28"/>
          <w:szCs w:val="28"/>
          <w:lang w:eastAsia="en-US"/>
        </w:rPr>
      </w:pPr>
      <w:r w:rsidRPr="003379D2">
        <w:rPr>
          <w:rFonts w:ascii="Times New Roman" w:eastAsia="Times New Roman" w:hAnsi="Times New Roman" w:cs="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245389" w:rsidRPr="003379D2" w:rsidRDefault="00245389" w:rsidP="00245389">
      <w:pPr>
        <w:spacing w:after="0" w:line="240" w:lineRule="auto"/>
        <w:ind w:firstLine="567"/>
        <w:jc w:val="both"/>
        <w:rPr>
          <w:rFonts w:ascii="Times New Roman" w:eastAsia="Times New Roman" w:hAnsi="Times New Roman" w:cs="Times New Roman"/>
          <w:noProof/>
          <w:sz w:val="28"/>
          <w:szCs w:val="28"/>
        </w:rPr>
      </w:pPr>
    </w:p>
    <w:p w:rsidR="00245389" w:rsidRPr="003379D2" w:rsidRDefault="00245389" w:rsidP="00245389">
      <w:pPr>
        <w:spacing w:after="0" w:line="240" w:lineRule="auto"/>
        <w:jc w:val="center"/>
        <w:outlineLvl w:val="0"/>
        <w:rPr>
          <w:rFonts w:ascii="Times New Roman" w:eastAsia="Times New Roman" w:hAnsi="Times New Roman" w:cs="Times New Roman"/>
          <w:sz w:val="28"/>
          <w:szCs w:val="28"/>
        </w:rPr>
      </w:pPr>
    </w:p>
    <w:p w:rsidR="00245389" w:rsidRPr="003379D2" w:rsidRDefault="00245389" w:rsidP="00042752">
      <w:pPr>
        <w:tabs>
          <w:tab w:val="left" w:pos="3904"/>
          <w:tab w:val="left" w:pos="7926"/>
        </w:tabs>
        <w:spacing w:after="0" w:line="240" w:lineRule="auto"/>
        <w:rPr>
          <w:rFonts w:ascii="Times New Roman" w:eastAsia="Times New Roman" w:hAnsi="Times New Roman" w:cs="Times New Roman"/>
          <w:b/>
          <w:sz w:val="28"/>
          <w:szCs w:val="28"/>
        </w:rPr>
      </w:pPr>
    </w:p>
    <w:sectPr w:rsidR="00245389" w:rsidRPr="003379D2" w:rsidSect="0004275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9E7"/>
    <w:multiLevelType w:val="hybridMultilevel"/>
    <w:tmpl w:val="DC70481A"/>
    <w:lvl w:ilvl="0" w:tplc="3ACCF25A">
      <w:start w:val="1"/>
      <w:numFmt w:val="bullet"/>
      <w:lvlText w:val=""/>
      <w:lvlJc w:val="left"/>
      <w:pPr>
        <w:ind w:left="2314" w:hanging="360"/>
      </w:pPr>
      <w:rPr>
        <w:rFonts w:ascii="Symbol" w:hAnsi="Symbol" w:hint="default"/>
      </w:rPr>
    </w:lvl>
    <w:lvl w:ilvl="1" w:tplc="04190003" w:tentative="1">
      <w:start w:val="1"/>
      <w:numFmt w:val="bullet"/>
      <w:lvlText w:val="o"/>
      <w:lvlJc w:val="left"/>
      <w:pPr>
        <w:ind w:left="3034" w:hanging="360"/>
      </w:pPr>
      <w:rPr>
        <w:rFonts w:ascii="Courier New" w:hAnsi="Courier New" w:cs="Courier New" w:hint="default"/>
      </w:rPr>
    </w:lvl>
    <w:lvl w:ilvl="2" w:tplc="04190005" w:tentative="1">
      <w:start w:val="1"/>
      <w:numFmt w:val="bullet"/>
      <w:lvlText w:val=""/>
      <w:lvlJc w:val="left"/>
      <w:pPr>
        <w:ind w:left="3754" w:hanging="360"/>
      </w:pPr>
      <w:rPr>
        <w:rFonts w:ascii="Wingdings" w:hAnsi="Wingdings" w:hint="default"/>
      </w:rPr>
    </w:lvl>
    <w:lvl w:ilvl="3" w:tplc="04190001" w:tentative="1">
      <w:start w:val="1"/>
      <w:numFmt w:val="bullet"/>
      <w:lvlText w:val=""/>
      <w:lvlJc w:val="left"/>
      <w:pPr>
        <w:ind w:left="4474" w:hanging="360"/>
      </w:pPr>
      <w:rPr>
        <w:rFonts w:ascii="Symbol" w:hAnsi="Symbol" w:hint="default"/>
      </w:rPr>
    </w:lvl>
    <w:lvl w:ilvl="4" w:tplc="04190003" w:tentative="1">
      <w:start w:val="1"/>
      <w:numFmt w:val="bullet"/>
      <w:lvlText w:val="o"/>
      <w:lvlJc w:val="left"/>
      <w:pPr>
        <w:ind w:left="5194" w:hanging="360"/>
      </w:pPr>
      <w:rPr>
        <w:rFonts w:ascii="Courier New" w:hAnsi="Courier New" w:cs="Courier New" w:hint="default"/>
      </w:rPr>
    </w:lvl>
    <w:lvl w:ilvl="5" w:tplc="04190005" w:tentative="1">
      <w:start w:val="1"/>
      <w:numFmt w:val="bullet"/>
      <w:lvlText w:val=""/>
      <w:lvlJc w:val="left"/>
      <w:pPr>
        <w:ind w:left="5914" w:hanging="360"/>
      </w:pPr>
      <w:rPr>
        <w:rFonts w:ascii="Wingdings" w:hAnsi="Wingdings" w:hint="default"/>
      </w:rPr>
    </w:lvl>
    <w:lvl w:ilvl="6" w:tplc="04190001" w:tentative="1">
      <w:start w:val="1"/>
      <w:numFmt w:val="bullet"/>
      <w:lvlText w:val=""/>
      <w:lvlJc w:val="left"/>
      <w:pPr>
        <w:ind w:left="6634" w:hanging="360"/>
      </w:pPr>
      <w:rPr>
        <w:rFonts w:ascii="Symbol" w:hAnsi="Symbol" w:hint="default"/>
      </w:rPr>
    </w:lvl>
    <w:lvl w:ilvl="7" w:tplc="04190003" w:tentative="1">
      <w:start w:val="1"/>
      <w:numFmt w:val="bullet"/>
      <w:lvlText w:val="o"/>
      <w:lvlJc w:val="left"/>
      <w:pPr>
        <w:ind w:left="7354" w:hanging="360"/>
      </w:pPr>
      <w:rPr>
        <w:rFonts w:ascii="Courier New" w:hAnsi="Courier New" w:cs="Courier New" w:hint="default"/>
      </w:rPr>
    </w:lvl>
    <w:lvl w:ilvl="8" w:tplc="04190005" w:tentative="1">
      <w:start w:val="1"/>
      <w:numFmt w:val="bullet"/>
      <w:lvlText w:val=""/>
      <w:lvlJc w:val="left"/>
      <w:pPr>
        <w:ind w:left="8074" w:hanging="360"/>
      </w:pPr>
      <w:rPr>
        <w:rFonts w:ascii="Wingdings" w:hAnsi="Wingdings" w:hint="default"/>
      </w:rPr>
    </w:lvl>
  </w:abstractNum>
  <w:abstractNum w:abstractNumId="1" w15:restartNumberingAfterBreak="0">
    <w:nsid w:val="16712BBE"/>
    <w:multiLevelType w:val="hybridMultilevel"/>
    <w:tmpl w:val="D11249FC"/>
    <w:lvl w:ilvl="0" w:tplc="0419000F">
      <w:start w:val="1"/>
      <w:numFmt w:val="decimal"/>
      <w:lvlText w:val="%1."/>
      <w:lvlJc w:val="left"/>
      <w:pPr>
        <w:tabs>
          <w:tab w:val="num" w:pos="1425"/>
        </w:tabs>
        <w:ind w:left="1425" w:hanging="360"/>
      </w:p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15:restartNumberingAfterBreak="0">
    <w:nsid w:val="52221A9E"/>
    <w:multiLevelType w:val="hybridMultilevel"/>
    <w:tmpl w:val="978A1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ED036E"/>
    <w:multiLevelType w:val="hybridMultilevel"/>
    <w:tmpl w:val="78A4B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DF6184"/>
    <w:multiLevelType w:val="hybridMultilevel"/>
    <w:tmpl w:val="84E273F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15:restartNumberingAfterBreak="0">
    <w:nsid w:val="79C41C2F"/>
    <w:multiLevelType w:val="multilevel"/>
    <w:tmpl w:val="CED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05"/>
    <w:rsid w:val="00032765"/>
    <w:rsid w:val="00042752"/>
    <w:rsid w:val="00077D40"/>
    <w:rsid w:val="000A1299"/>
    <w:rsid w:val="000A6566"/>
    <w:rsid w:val="00114B0D"/>
    <w:rsid w:val="00130BCD"/>
    <w:rsid w:val="00150B69"/>
    <w:rsid w:val="001A283E"/>
    <w:rsid w:val="001B4D71"/>
    <w:rsid w:val="00245389"/>
    <w:rsid w:val="002D16D8"/>
    <w:rsid w:val="002D6B76"/>
    <w:rsid w:val="003379D2"/>
    <w:rsid w:val="003930C4"/>
    <w:rsid w:val="003A0D1D"/>
    <w:rsid w:val="004163B3"/>
    <w:rsid w:val="00427181"/>
    <w:rsid w:val="00462ACC"/>
    <w:rsid w:val="00485F9F"/>
    <w:rsid w:val="004B7B7D"/>
    <w:rsid w:val="005445D9"/>
    <w:rsid w:val="00563803"/>
    <w:rsid w:val="00567638"/>
    <w:rsid w:val="00582274"/>
    <w:rsid w:val="005D5498"/>
    <w:rsid w:val="005E0E29"/>
    <w:rsid w:val="005E666F"/>
    <w:rsid w:val="005F430E"/>
    <w:rsid w:val="00600B1E"/>
    <w:rsid w:val="0060125F"/>
    <w:rsid w:val="006203BD"/>
    <w:rsid w:val="006A62AC"/>
    <w:rsid w:val="00761409"/>
    <w:rsid w:val="007B0ED8"/>
    <w:rsid w:val="007B0F26"/>
    <w:rsid w:val="007C303B"/>
    <w:rsid w:val="007E01CD"/>
    <w:rsid w:val="0080597F"/>
    <w:rsid w:val="00843A0D"/>
    <w:rsid w:val="00856493"/>
    <w:rsid w:val="00883671"/>
    <w:rsid w:val="008F40F3"/>
    <w:rsid w:val="00965917"/>
    <w:rsid w:val="009B07BF"/>
    <w:rsid w:val="009C3EDC"/>
    <w:rsid w:val="00A40409"/>
    <w:rsid w:val="00A57353"/>
    <w:rsid w:val="00A63C3F"/>
    <w:rsid w:val="00A961D4"/>
    <w:rsid w:val="00AA0655"/>
    <w:rsid w:val="00AC3698"/>
    <w:rsid w:val="00B140A0"/>
    <w:rsid w:val="00B160E3"/>
    <w:rsid w:val="00B1794D"/>
    <w:rsid w:val="00B76164"/>
    <w:rsid w:val="00BB137D"/>
    <w:rsid w:val="00BE2219"/>
    <w:rsid w:val="00BE2236"/>
    <w:rsid w:val="00BE25AC"/>
    <w:rsid w:val="00C32126"/>
    <w:rsid w:val="00C5663A"/>
    <w:rsid w:val="00CB3A1A"/>
    <w:rsid w:val="00CC05DE"/>
    <w:rsid w:val="00D34688"/>
    <w:rsid w:val="00D839AC"/>
    <w:rsid w:val="00D855EA"/>
    <w:rsid w:val="00D8668B"/>
    <w:rsid w:val="00DD4AB9"/>
    <w:rsid w:val="00DF25A7"/>
    <w:rsid w:val="00DF64E5"/>
    <w:rsid w:val="00E00B00"/>
    <w:rsid w:val="00E15470"/>
    <w:rsid w:val="00EB25B0"/>
    <w:rsid w:val="00EB6E55"/>
    <w:rsid w:val="00EC2305"/>
    <w:rsid w:val="00ED246F"/>
    <w:rsid w:val="00F140D5"/>
    <w:rsid w:val="00F17EA1"/>
    <w:rsid w:val="00FA139F"/>
    <w:rsid w:val="00FA20BB"/>
    <w:rsid w:val="00FB00F3"/>
    <w:rsid w:val="00FF2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F2A"/>
  <w15:docId w15:val="{8DAB46BF-958C-4B8E-B552-E2D1B54E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305"/>
    <w:rPr>
      <w:color w:val="000080"/>
      <w:u w:val="single"/>
    </w:rPr>
  </w:style>
  <w:style w:type="paragraph" w:styleId="a4">
    <w:name w:val="Normal (Web)"/>
    <w:basedOn w:val="a"/>
    <w:uiPriority w:val="99"/>
    <w:unhideWhenUsed/>
    <w:rsid w:val="00EC2305"/>
    <w:pPr>
      <w:spacing w:before="100" w:beforeAutospacing="1" w:after="119" w:line="240" w:lineRule="auto"/>
    </w:pPr>
    <w:rPr>
      <w:rFonts w:ascii="Times New Roman" w:eastAsia="Times New Roman" w:hAnsi="Times New Roman" w:cs="Times New Roman"/>
      <w:sz w:val="24"/>
      <w:szCs w:val="24"/>
    </w:rPr>
  </w:style>
  <w:style w:type="paragraph" w:styleId="a5">
    <w:name w:val="Body Text Indent"/>
    <w:aliases w:val="Основной текст с отступом Знак Знак,Body Text Indent"/>
    <w:basedOn w:val="a"/>
    <w:link w:val="a6"/>
    <w:rsid w:val="00B76164"/>
    <w:pPr>
      <w:spacing w:after="0" w:line="240" w:lineRule="auto"/>
      <w:ind w:left="-720" w:firstLine="540"/>
      <w:jc w:val="both"/>
    </w:pPr>
    <w:rPr>
      <w:rFonts w:ascii="Times New Roman" w:eastAsia="Times New Roman" w:hAnsi="Times New Roman" w:cs="Times New Roman"/>
      <w:sz w:val="28"/>
      <w:szCs w:val="24"/>
    </w:rPr>
  </w:style>
  <w:style w:type="character" w:customStyle="1" w:styleId="a6">
    <w:name w:val="Основной текст с отступом Знак"/>
    <w:aliases w:val="Основной текст с отступом Знак Знак Знак,Body Text Indent Знак"/>
    <w:basedOn w:val="a0"/>
    <w:link w:val="a5"/>
    <w:rsid w:val="00B76164"/>
    <w:rPr>
      <w:rFonts w:ascii="Times New Roman" w:eastAsia="Times New Roman" w:hAnsi="Times New Roman" w:cs="Times New Roman"/>
      <w:sz w:val="28"/>
      <w:szCs w:val="24"/>
    </w:rPr>
  </w:style>
  <w:style w:type="table" w:styleId="a7">
    <w:name w:val="Table Grid"/>
    <w:basedOn w:val="a1"/>
    <w:uiPriority w:val="59"/>
    <w:rsid w:val="0096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0B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0B00"/>
    <w:rPr>
      <w:rFonts w:ascii="Segoe UI" w:hAnsi="Segoe UI" w:cs="Segoe UI"/>
      <w:sz w:val="18"/>
      <w:szCs w:val="18"/>
    </w:rPr>
  </w:style>
  <w:style w:type="character" w:customStyle="1" w:styleId="s1">
    <w:name w:val="s1"/>
    <w:basedOn w:val="a0"/>
    <w:rsid w:val="0060125F"/>
  </w:style>
  <w:style w:type="paragraph" w:styleId="2">
    <w:name w:val="Body Text Indent 2"/>
    <w:basedOn w:val="a"/>
    <w:link w:val="20"/>
    <w:uiPriority w:val="99"/>
    <w:semiHidden/>
    <w:unhideWhenUsed/>
    <w:rsid w:val="003930C4"/>
    <w:pPr>
      <w:spacing w:after="120" w:line="480" w:lineRule="auto"/>
      <w:ind w:left="283"/>
    </w:pPr>
  </w:style>
  <w:style w:type="character" w:customStyle="1" w:styleId="20">
    <w:name w:val="Основной текст с отступом 2 Знак"/>
    <w:basedOn w:val="a0"/>
    <w:link w:val="2"/>
    <w:uiPriority w:val="99"/>
    <w:semiHidden/>
    <w:rsid w:val="003930C4"/>
  </w:style>
  <w:style w:type="paragraph" w:styleId="aa">
    <w:name w:val="List Paragraph"/>
    <w:basedOn w:val="a"/>
    <w:uiPriority w:val="34"/>
    <w:qFormat/>
    <w:rsid w:val="0039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1319">
      <w:bodyDiv w:val="1"/>
      <w:marLeft w:val="0"/>
      <w:marRight w:val="0"/>
      <w:marTop w:val="0"/>
      <w:marBottom w:val="0"/>
      <w:divBdr>
        <w:top w:val="none" w:sz="0" w:space="0" w:color="auto"/>
        <w:left w:val="none" w:sz="0" w:space="0" w:color="auto"/>
        <w:bottom w:val="none" w:sz="0" w:space="0" w:color="auto"/>
        <w:right w:val="none" w:sz="0" w:space="0" w:color="auto"/>
      </w:divBdr>
    </w:div>
    <w:div w:id="1077242653">
      <w:bodyDiv w:val="1"/>
      <w:marLeft w:val="0"/>
      <w:marRight w:val="0"/>
      <w:marTop w:val="0"/>
      <w:marBottom w:val="0"/>
      <w:divBdr>
        <w:top w:val="none" w:sz="0" w:space="0" w:color="auto"/>
        <w:left w:val="none" w:sz="0" w:space="0" w:color="auto"/>
        <w:bottom w:val="none" w:sz="0" w:space="0" w:color="auto"/>
        <w:right w:val="none" w:sz="0" w:space="0" w:color="auto"/>
      </w:divBdr>
    </w:div>
    <w:div w:id="1092386302">
      <w:bodyDiv w:val="1"/>
      <w:marLeft w:val="0"/>
      <w:marRight w:val="0"/>
      <w:marTop w:val="0"/>
      <w:marBottom w:val="0"/>
      <w:divBdr>
        <w:top w:val="none" w:sz="0" w:space="0" w:color="auto"/>
        <w:left w:val="none" w:sz="0" w:space="0" w:color="auto"/>
        <w:bottom w:val="none" w:sz="0" w:space="0" w:color="auto"/>
        <w:right w:val="none" w:sz="0" w:space="0" w:color="auto"/>
      </w:divBdr>
    </w:div>
    <w:div w:id="1141845171">
      <w:bodyDiv w:val="1"/>
      <w:marLeft w:val="0"/>
      <w:marRight w:val="0"/>
      <w:marTop w:val="0"/>
      <w:marBottom w:val="0"/>
      <w:divBdr>
        <w:top w:val="none" w:sz="0" w:space="0" w:color="auto"/>
        <w:left w:val="none" w:sz="0" w:space="0" w:color="auto"/>
        <w:bottom w:val="none" w:sz="0" w:space="0" w:color="auto"/>
        <w:right w:val="none" w:sz="0" w:space="0" w:color="auto"/>
      </w:divBdr>
    </w:div>
    <w:div w:id="1462721877">
      <w:bodyDiv w:val="1"/>
      <w:marLeft w:val="0"/>
      <w:marRight w:val="0"/>
      <w:marTop w:val="0"/>
      <w:marBottom w:val="0"/>
      <w:divBdr>
        <w:top w:val="none" w:sz="0" w:space="0" w:color="auto"/>
        <w:left w:val="none" w:sz="0" w:space="0" w:color="auto"/>
        <w:bottom w:val="none" w:sz="0" w:space="0" w:color="auto"/>
        <w:right w:val="none" w:sz="0" w:space="0" w:color="auto"/>
      </w:divBdr>
    </w:div>
    <w:div w:id="1648824879">
      <w:bodyDiv w:val="1"/>
      <w:marLeft w:val="0"/>
      <w:marRight w:val="0"/>
      <w:marTop w:val="0"/>
      <w:marBottom w:val="0"/>
      <w:divBdr>
        <w:top w:val="none" w:sz="0" w:space="0" w:color="auto"/>
        <w:left w:val="none" w:sz="0" w:space="0" w:color="auto"/>
        <w:bottom w:val="none" w:sz="0" w:space="0" w:color="auto"/>
        <w:right w:val="none" w:sz="0" w:space="0" w:color="auto"/>
      </w:divBdr>
    </w:div>
    <w:div w:id="1984234124">
      <w:bodyDiv w:val="1"/>
      <w:marLeft w:val="0"/>
      <w:marRight w:val="0"/>
      <w:marTop w:val="0"/>
      <w:marBottom w:val="0"/>
      <w:divBdr>
        <w:top w:val="none" w:sz="0" w:space="0" w:color="auto"/>
        <w:left w:val="none" w:sz="0" w:space="0" w:color="auto"/>
        <w:bottom w:val="none" w:sz="0" w:space="0" w:color="auto"/>
        <w:right w:val="none" w:sz="0" w:space="0" w:color="auto"/>
      </w:divBdr>
    </w:div>
    <w:div w:id="20778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14</cp:revision>
  <cp:lastPrinted>2024-04-02T06:11:00Z</cp:lastPrinted>
  <dcterms:created xsi:type="dcterms:W3CDTF">2023-03-30T06:06:00Z</dcterms:created>
  <dcterms:modified xsi:type="dcterms:W3CDTF">2024-04-02T10:36:00Z</dcterms:modified>
</cp:coreProperties>
</file>