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4"/>
        <w:gridCol w:w="1420"/>
        <w:gridCol w:w="3823"/>
      </w:tblGrid>
      <w:tr w:rsidR="004C266A" w:rsidRPr="00EA3D48" w:rsidTr="004C266A">
        <w:tc>
          <w:tcPr>
            <w:tcW w:w="4248" w:type="dxa"/>
          </w:tcPr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lang w:val="tt-RU" w:eastAsia="en-US"/>
              </w:rPr>
            </w:pPr>
            <w:bookmarkStart w:id="0" w:name="_GoBack"/>
            <w:r w:rsidRPr="00EA3D48">
              <w:rPr>
                <w:rFonts w:ascii="Arial" w:hAnsi="Arial" w:cs="Arial"/>
                <w:lang w:val="tt-RU" w:eastAsia="en-US"/>
              </w:rPr>
              <w:t>СОВЕТ БЕХТЕРЕВСКОГО СЕЛЬСКОГО ПОСЕЛЕНИЯ ЕЛАБУЖСКОГО МУНИЦИПАЛЬНОГО РАЙОНА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lang w:val="tt-RU" w:eastAsia="en-US"/>
              </w:rPr>
            </w:pPr>
            <w:r w:rsidRPr="00EA3D48">
              <w:rPr>
                <w:rFonts w:ascii="Arial" w:hAnsi="Arial" w:cs="Arial"/>
                <w:lang w:val="tt-RU" w:eastAsia="en-US"/>
              </w:rPr>
              <w:t>РЕСПУБЛИКИ ТАТАРСТАН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lang w:val="tt-RU" w:eastAsia="en-US"/>
              </w:rPr>
            </w:pP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lang w:val="tt-RU" w:eastAsia="en-US"/>
              </w:rPr>
            </w:pPr>
            <w:r w:rsidRPr="00EA3D48">
              <w:rPr>
                <w:rFonts w:ascii="Arial" w:hAnsi="Arial" w:cs="Arial"/>
                <w:lang w:val="tt-RU" w:eastAsia="en-US"/>
              </w:rPr>
              <w:t xml:space="preserve">улица Гусева, дом 8, с.Бехтерево, 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lang w:val="tt-RU" w:eastAsia="en-US"/>
              </w:rPr>
            </w:pPr>
            <w:r w:rsidRPr="00EA3D48">
              <w:rPr>
                <w:rFonts w:ascii="Arial" w:hAnsi="Arial" w:cs="Arial"/>
                <w:lang w:val="tt-RU" w:eastAsia="en-US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lang w:val="tt-RU" w:eastAsia="en-US"/>
              </w:rPr>
            </w:pPr>
            <w:r w:rsidRPr="00EA3D48">
              <w:rPr>
                <w:rFonts w:ascii="Arial" w:hAnsi="Arial" w:cs="Arial"/>
                <w:noProof/>
              </w:rPr>
              <w:drawing>
                <wp:inline distT="0" distB="0" distL="0" distR="0" wp14:anchorId="3E513025" wp14:editId="7E345B3D">
                  <wp:extent cx="716280" cy="982980"/>
                  <wp:effectExtent l="0" t="0" r="7620" b="762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bCs/>
                <w:lang w:val="tt-RU" w:eastAsia="en-US"/>
              </w:rPr>
            </w:pPr>
            <w:r w:rsidRPr="00EA3D48">
              <w:rPr>
                <w:rFonts w:ascii="Arial" w:hAnsi="Arial" w:cs="Arial"/>
                <w:bCs/>
                <w:lang w:val="tt-RU" w:eastAsia="en-US"/>
              </w:rPr>
              <w:t>ТАТАРСТАН РЕСПУБЛИКАСЫ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bCs/>
                <w:lang w:val="tt-RU" w:eastAsia="en-US"/>
              </w:rPr>
            </w:pPr>
            <w:r w:rsidRPr="00EA3D48">
              <w:rPr>
                <w:rFonts w:ascii="Arial" w:hAnsi="Arial" w:cs="Arial"/>
                <w:bCs/>
                <w:lang w:val="tt-RU" w:eastAsia="en-US"/>
              </w:rPr>
              <w:t xml:space="preserve">АЛАБУГА МУНИЦИПАЛЬ РАЙОНЫ 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bCs/>
                <w:lang w:val="tt-RU" w:eastAsia="en-US"/>
              </w:rPr>
            </w:pPr>
            <w:r w:rsidRPr="00EA3D48">
              <w:rPr>
                <w:rFonts w:ascii="Arial" w:hAnsi="Arial" w:cs="Arial"/>
                <w:bCs/>
                <w:lang w:val="tt-RU" w:eastAsia="en-US"/>
              </w:rPr>
              <w:t xml:space="preserve"> БЕХТЕРЕВ АВЫЛ 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bCs/>
                <w:lang w:val="tt-RU" w:eastAsia="en-US"/>
              </w:rPr>
            </w:pPr>
            <w:r w:rsidRPr="00EA3D48">
              <w:rPr>
                <w:rFonts w:ascii="Arial" w:hAnsi="Arial" w:cs="Arial"/>
                <w:bCs/>
                <w:lang w:val="tt-RU" w:eastAsia="en-US"/>
              </w:rPr>
              <w:t>ЖИРЛЕГЕ СОВЕТЫ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lang w:val="tt-RU" w:eastAsia="en-US"/>
              </w:rPr>
            </w:pPr>
            <w:r w:rsidRPr="00EA3D48">
              <w:rPr>
                <w:rFonts w:ascii="Arial" w:hAnsi="Arial" w:cs="Arial"/>
                <w:lang w:val="tt-RU" w:eastAsia="en-US"/>
              </w:rPr>
              <w:t>Гусев ур., 8нчы йорт, Бехтерево авылы</w:t>
            </w:r>
          </w:p>
          <w:p w:rsidR="004C266A" w:rsidRPr="00EA3D48" w:rsidRDefault="004C266A" w:rsidP="004C266A">
            <w:pPr>
              <w:spacing w:line="256" w:lineRule="auto"/>
              <w:jc w:val="center"/>
              <w:rPr>
                <w:rFonts w:ascii="Arial" w:hAnsi="Arial" w:cs="Arial"/>
                <w:bCs/>
                <w:lang w:val="tt-RU" w:eastAsia="en-US"/>
              </w:rPr>
            </w:pPr>
            <w:r w:rsidRPr="00EA3D48">
              <w:rPr>
                <w:rFonts w:ascii="Arial" w:hAnsi="Arial" w:cs="Arial"/>
                <w:lang w:val="tt-RU" w:eastAsia="en-US"/>
              </w:rPr>
              <w:t>Алабуга районы, 423638</w:t>
            </w:r>
          </w:p>
        </w:tc>
      </w:tr>
    </w:tbl>
    <w:p w:rsidR="004C266A" w:rsidRPr="00EA3D48" w:rsidRDefault="004C266A" w:rsidP="004C266A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  <w:lang w:val="tt-RU"/>
        </w:rPr>
      </w:pPr>
      <w:r w:rsidRPr="00EA3D48">
        <w:rPr>
          <w:rFonts w:ascii="Arial" w:hAnsi="Arial" w:cs="Arial"/>
          <w:lang w:val="tt-RU"/>
        </w:rPr>
        <w:tab/>
        <w:t xml:space="preserve">Тел./факс (85557) 7-67-10, </w:t>
      </w:r>
      <w:r w:rsidRPr="00EA3D48">
        <w:rPr>
          <w:rFonts w:ascii="Arial" w:hAnsi="Arial" w:cs="Arial"/>
          <w:lang w:val="tt-RU"/>
        </w:rPr>
        <w:fldChar w:fldCharType="begin"/>
      </w:r>
      <w:r w:rsidRPr="00EA3D48">
        <w:rPr>
          <w:rFonts w:ascii="Arial" w:hAnsi="Arial" w:cs="Arial"/>
          <w:lang w:val="tt-RU"/>
        </w:rPr>
        <w:instrText xml:space="preserve"> HYPERLINK "mailto:Bht.Elb@tatar.ru" </w:instrText>
      </w:r>
      <w:r w:rsidRPr="00EA3D48">
        <w:rPr>
          <w:rFonts w:ascii="Arial" w:hAnsi="Arial" w:cs="Arial"/>
          <w:lang w:val="tt-RU"/>
        </w:rPr>
        <w:fldChar w:fldCharType="separate"/>
      </w:r>
      <w:r w:rsidRPr="00EA3D48">
        <w:rPr>
          <w:rFonts w:ascii="Arial" w:hAnsi="Arial" w:cs="Arial"/>
          <w:color w:val="0000FF"/>
          <w:u w:val="single"/>
          <w:lang w:val="en-US"/>
        </w:rPr>
        <w:t>Bht</w:t>
      </w:r>
      <w:r w:rsidRPr="00EA3D48">
        <w:rPr>
          <w:rFonts w:ascii="Arial" w:hAnsi="Arial" w:cs="Arial"/>
          <w:color w:val="0000FF"/>
          <w:u w:val="single"/>
          <w:lang w:val="tt-RU"/>
        </w:rPr>
        <w:t>.</w:t>
      </w:r>
      <w:r w:rsidRPr="00EA3D48">
        <w:rPr>
          <w:rFonts w:ascii="Arial" w:hAnsi="Arial" w:cs="Arial"/>
          <w:color w:val="0000FF"/>
          <w:u w:val="single"/>
          <w:lang w:val="en-US"/>
        </w:rPr>
        <w:t>Elb</w:t>
      </w:r>
      <w:r w:rsidRPr="00EA3D48">
        <w:rPr>
          <w:rFonts w:ascii="Arial" w:hAnsi="Arial" w:cs="Arial"/>
          <w:color w:val="0000FF"/>
          <w:u w:val="single"/>
          <w:lang w:val="tt-RU"/>
        </w:rPr>
        <w:t>@</w:t>
      </w:r>
      <w:r w:rsidRPr="00EA3D48">
        <w:rPr>
          <w:rFonts w:ascii="Arial" w:hAnsi="Arial" w:cs="Arial"/>
          <w:color w:val="0000FF"/>
          <w:u w:val="single"/>
          <w:lang w:val="en-US"/>
        </w:rPr>
        <w:t>tatar</w:t>
      </w:r>
      <w:r w:rsidRPr="00EA3D48">
        <w:rPr>
          <w:rFonts w:ascii="Arial" w:hAnsi="Arial" w:cs="Arial"/>
          <w:color w:val="0000FF"/>
          <w:u w:val="single"/>
          <w:lang w:val="tt-RU"/>
        </w:rPr>
        <w:t>.</w:t>
      </w:r>
      <w:r w:rsidRPr="00EA3D48">
        <w:rPr>
          <w:rFonts w:ascii="Arial" w:hAnsi="Arial" w:cs="Arial"/>
          <w:color w:val="0000FF"/>
          <w:u w:val="single"/>
          <w:lang w:val="en-US"/>
        </w:rPr>
        <w:t>ru</w:t>
      </w:r>
      <w:r w:rsidRPr="00EA3D48">
        <w:rPr>
          <w:rFonts w:ascii="Arial" w:hAnsi="Arial" w:cs="Arial"/>
          <w:lang w:val="tt-RU"/>
        </w:rPr>
        <w:fldChar w:fldCharType="end"/>
      </w:r>
      <w:r w:rsidRPr="00EA3D48">
        <w:rPr>
          <w:rFonts w:ascii="Arial" w:hAnsi="Arial" w:cs="Arial"/>
          <w:lang w:val="tt-RU"/>
        </w:rPr>
        <w:t xml:space="preserve"> сайт: www. городелабуга.рф</w:t>
      </w:r>
    </w:p>
    <w:p w:rsidR="004C266A" w:rsidRPr="00EA3D48" w:rsidRDefault="004C266A" w:rsidP="004C266A">
      <w:pPr>
        <w:spacing w:before="100" w:beforeAutospacing="1" w:after="100" w:afterAutospacing="1"/>
        <w:rPr>
          <w:rFonts w:ascii="Arial" w:hAnsi="Arial" w:cs="Arial"/>
        </w:rPr>
      </w:pPr>
      <w:r w:rsidRPr="00EA3D48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4C266A" w:rsidRPr="00EA3D48" w:rsidRDefault="004C266A" w:rsidP="004C266A">
      <w:pPr>
        <w:spacing w:before="100" w:beforeAutospacing="1" w:after="100" w:afterAutospacing="1"/>
        <w:rPr>
          <w:rFonts w:ascii="Arial" w:hAnsi="Arial" w:cs="Arial"/>
        </w:rPr>
      </w:pPr>
      <w:r w:rsidRPr="00EA3D48">
        <w:rPr>
          <w:rFonts w:ascii="Arial" w:hAnsi="Arial" w:cs="Arial"/>
        </w:rPr>
        <w:t xml:space="preserve">РЕШЕНИЕ                                                                                                     КАРАР </w:t>
      </w:r>
    </w:p>
    <w:p w:rsidR="004C266A" w:rsidRPr="00EA3D48" w:rsidRDefault="004C266A" w:rsidP="004C266A">
      <w:pPr>
        <w:spacing w:before="100" w:beforeAutospacing="1" w:after="100" w:afterAutospacing="1"/>
        <w:rPr>
          <w:rFonts w:ascii="Arial" w:hAnsi="Arial" w:cs="Arial"/>
        </w:rPr>
      </w:pPr>
      <w:r w:rsidRPr="00EA3D48">
        <w:rPr>
          <w:rFonts w:ascii="Arial" w:hAnsi="Arial" w:cs="Arial"/>
        </w:rPr>
        <w:t>от «</w:t>
      </w:r>
      <w:proofErr w:type="gramStart"/>
      <w:r w:rsidRPr="00EA3D48">
        <w:rPr>
          <w:rFonts w:ascii="Arial" w:hAnsi="Arial" w:cs="Arial"/>
        </w:rPr>
        <w:t>12»  октября</w:t>
      </w:r>
      <w:proofErr w:type="gramEnd"/>
      <w:r w:rsidRPr="00EA3D48">
        <w:rPr>
          <w:rFonts w:ascii="Arial" w:hAnsi="Arial" w:cs="Arial"/>
        </w:rPr>
        <w:t xml:space="preserve">  2022 года </w:t>
      </w:r>
      <w:r w:rsidRPr="00EA3D48">
        <w:rPr>
          <w:rFonts w:ascii="Arial" w:hAnsi="Arial" w:cs="Arial"/>
        </w:rPr>
        <w:tab/>
        <w:t xml:space="preserve">                                                       №70</w:t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</w:p>
    <w:p w:rsidR="004C266A" w:rsidRPr="005D4CB7" w:rsidRDefault="004C266A" w:rsidP="004C266A">
      <w:pPr>
        <w:spacing w:before="100" w:beforeAutospacing="1" w:after="240"/>
        <w:jc w:val="center"/>
        <w:rPr>
          <w:rFonts w:ascii="Arial" w:hAnsi="Arial" w:cs="Arial"/>
          <w:b/>
        </w:rPr>
      </w:pPr>
      <w:r w:rsidRPr="005D4CB7">
        <w:rPr>
          <w:rFonts w:ascii="Arial" w:hAnsi="Arial" w:cs="Arial"/>
          <w:b/>
        </w:rPr>
        <w:t>О внесении изменений в Решение Совета "</w:t>
      </w:r>
      <w:proofErr w:type="spellStart"/>
      <w:r w:rsidRPr="005D4CB7">
        <w:rPr>
          <w:rFonts w:ascii="Arial" w:hAnsi="Arial" w:cs="Arial"/>
          <w:b/>
        </w:rPr>
        <w:t>Бехтеревское</w:t>
      </w:r>
      <w:proofErr w:type="spellEnd"/>
      <w:r w:rsidRPr="005D4CB7">
        <w:rPr>
          <w:rFonts w:ascii="Arial" w:hAnsi="Arial" w:cs="Arial"/>
          <w:b/>
        </w:rPr>
        <w:t xml:space="preserve"> сельское поселение" </w:t>
      </w:r>
      <w:proofErr w:type="spellStart"/>
      <w:r w:rsidRPr="005D4CB7">
        <w:rPr>
          <w:rFonts w:ascii="Arial" w:hAnsi="Arial" w:cs="Arial"/>
          <w:b/>
        </w:rPr>
        <w:t>Елабужского</w:t>
      </w:r>
      <w:proofErr w:type="spellEnd"/>
      <w:r w:rsidRPr="005D4CB7">
        <w:rPr>
          <w:rFonts w:ascii="Arial" w:hAnsi="Arial" w:cs="Arial"/>
          <w:b/>
        </w:rPr>
        <w:t xml:space="preserve"> муниципального района Республики Татарстан от 01 октября 2019 года N </w:t>
      </w:r>
      <w:proofErr w:type="gramStart"/>
      <w:r w:rsidRPr="005D4CB7">
        <w:rPr>
          <w:rFonts w:ascii="Arial" w:hAnsi="Arial" w:cs="Arial"/>
          <w:b/>
        </w:rPr>
        <w:t>171  «</w:t>
      </w:r>
      <w:proofErr w:type="gramEnd"/>
      <w:r w:rsidRPr="005D4CB7">
        <w:rPr>
          <w:rFonts w:ascii="Arial" w:hAnsi="Arial" w:cs="Arial"/>
          <w:b/>
        </w:rPr>
        <w:t xml:space="preserve">Об утверждении Программы комплексного развития транспортной инфраструктуры </w:t>
      </w:r>
      <w:proofErr w:type="spellStart"/>
      <w:r w:rsidRPr="005D4CB7">
        <w:rPr>
          <w:rFonts w:ascii="Arial" w:hAnsi="Arial" w:cs="Arial"/>
          <w:b/>
        </w:rPr>
        <w:t>Бехтеревского</w:t>
      </w:r>
      <w:proofErr w:type="spellEnd"/>
      <w:r w:rsidRPr="005D4CB7">
        <w:rPr>
          <w:rFonts w:ascii="Arial" w:hAnsi="Arial" w:cs="Arial"/>
          <w:b/>
        </w:rPr>
        <w:t xml:space="preserve"> сельского поселения </w:t>
      </w:r>
      <w:proofErr w:type="spellStart"/>
      <w:r w:rsidRPr="005D4CB7">
        <w:rPr>
          <w:rFonts w:ascii="Arial" w:hAnsi="Arial" w:cs="Arial"/>
          <w:b/>
        </w:rPr>
        <w:t>Елабужского</w:t>
      </w:r>
      <w:proofErr w:type="spellEnd"/>
      <w:r w:rsidRPr="005D4CB7">
        <w:rPr>
          <w:rFonts w:ascii="Arial" w:hAnsi="Arial" w:cs="Arial"/>
          <w:b/>
        </w:rPr>
        <w:t xml:space="preserve"> муниципального района Республики Татарстан на 2019-2035 гг.»</w:t>
      </w:r>
    </w:p>
    <w:p w:rsidR="004C266A" w:rsidRPr="00EA3D48" w:rsidRDefault="004C266A" w:rsidP="004C266A">
      <w:pPr>
        <w:spacing w:before="100" w:beforeAutospacing="1" w:after="240"/>
        <w:ind w:firstLine="480"/>
        <w:jc w:val="both"/>
        <w:rPr>
          <w:rFonts w:ascii="Arial" w:hAnsi="Arial" w:cs="Arial"/>
        </w:rPr>
      </w:pPr>
      <w:r w:rsidRPr="00EA3D48">
        <w:rPr>
          <w:rFonts w:ascii="Arial" w:hAnsi="Arial" w:cs="Arial"/>
        </w:rPr>
        <w:t xml:space="preserve">В соответствии с </w:t>
      </w:r>
      <w:hyperlink r:id="rId5" w:history="1">
        <w:r w:rsidRPr="00EA3D48">
          <w:rPr>
            <w:rFonts w:ascii="Arial" w:hAnsi="Arial" w:cs="Arial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A3D48">
        <w:rPr>
          <w:rFonts w:ascii="Arial" w:hAnsi="Arial" w:cs="Arial"/>
        </w:rPr>
        <w:t xml:space="preserve">, </w:t>
      </w:r>
      <w:hyperlink r:id="rId6" w:history="1">
        <w:r w:rsidRPr="00EA3D48">
          <w:rPr>
            <w:rFonts w:ascii="Arial" w:hAnsi="Arial" w:cs="Arial"/>
          </w:rPr>
          <w:t>Законом Республики Татарстан от 28.07.2004 N 45-ЗРТ "О местном самоуправлении в Республике Татарстан"</w:t>
        </w:r>
      </w:hyperlink>
      <w:r w:rsidRPr="00EA3D48">
        <w:rPr>
          <w:rFonts w:ascii="Arial" w:hAnsi="Arial" w:cs="Arial"/>
        </w:rPr>
        <w:t>, Постановлением</w:t>
      </w:r>
      <w:r w:rsidRPr="00EA3D48">
        <w:rPr>
          <w:rFonts w:ascii="Arial" w:hAnsi="Arial" w:cs="Arial"/>
          <w:shd w:val="clear" w:color="auto" w:fill="FFFFFF"/>
        </w:rPr>
        <w:t> </w:t>
      </w:r>
      <w:r w:rsidRPr="00EA3D48">
        <w:rPr>
          <w:rFonts w:ascii="Arial" w:hAnsi="Arial" w:cs="Arial"/>
        </w:rPr>
        <w:t>Правительства</w:t>
      </w:r>
      <w:r w:rsidRPr="00EA3D48">
        <w:rPr>
          <w:rFonts w:ascii="Arial" w:hAnsi="Arial" w:cs="Arial"/>
          <w:shd w:val="clear" w:color="auto" w:fill="FFFFFF"/>
        </w:rPr>
        <w:t> </w:t>
      </w:r>
      <w:r w:rsidRPr="00EA3D48">
        <w:rPr>
          <w:rFonts w:ascii="Arial" w:hAnsi="Arial" w:cs="Arial"/>
        </w:rPr>
        <w:t>РФ</w:t>
      </w:r>
      <w:r w:rsidRPr="00EA3D48">
        <w:rPr>
          <w:rFonts w:ascii="Arial" w:hAnsi="Arial" w:cs="Arial"/>
          <w:shd w:val="clear" w:color="auto" w:fill="FFFFFF"/>
        </w:rPr>
        <w:t> от </w:t>
      </w:r>
      <w:r w:rsidRPr="00EA3D48">
        <w:rPr>
          <w:rFonts w:ascii="Arial" w:hAnsi="Arial" w:cs="Arial"/>
        </w:rPr>
        <w:t>26</w:t>
      </w:r>
      <w:r w:rsidRPr="00EA3D48">
        <w:rPr>
          <w:rFonts w:ascii="Arial" w:hAnsi="Arial" w:cs="Arial"/>
          <w:shd w:val="clear" w:color="auto" w:fill="FFFFFF"/>
        </w:rPr>
        <w:t> </w:t>
      </w:r>
      <w:r w:rsidRPr="00EA3D48">
        <w:rPr>
          <w:rFonts w:ascii="Arial" w:hAnsi="Arial" w:cs="Arial"/>
        </w:rPr>
        <w:t>октября</w:t>
      </w:r>
      <w:r w:rsidRPr="00EA3D48">
        <w:rPr>
          <w:rFonts w:ascii="Arial" w:hAnsi="Arial" w:cs="Arial"/>
          <w:shd w:val="clear" w:color="auto" w:fill="FFFFFF"/>
        </w:rPr>
        <w:t> </w:t>
      </w:r>
      <w:r w:rsidRPr="00EA3D48">
        <w:rPr>
          <w:rFonts w:ascii="Arial" w:hAnsi="Arial" w:cs="Arial"/>
        </w:rPr>
        <w:t>2020</w:t>
      </w:r>
      <w:r w:rsidRPr="00EA3D48">
        <w:rPr>
          <w:rFonts w:ascii="Arial" w:hAnsi="Arial" w:cs="Arial"/>
          <w:shd w:val="clear" w:color="auto" w:fill="FFFFFF"/>
        </w:rPr>
        <w:t> г. N </w:t>
      </w:r>
      <w:r w:rsidRPr="00EA3D48">
        <w:rPr>
          <w:rFonts w:ascii="Arial" w:hAnsi="Arial" w:cs="Arial"/>
        </w:rPr>
        <w:t>1742</w:t>
      </w:r>
      <w:r w:rsidRPr="00EA3D48">
        <w:rPr>
          <w:rFonts w:ascii="Arial" w:hAnsi="Arial" w:cs="Arial"/>
        </w:rPr>
        <w:br/>
      </w:r>
      <w:r w:rsidRPr="00EA3D48">
        <w:rPr>
          <w:rFonts w:ascii="Arial" w:hAnsi="Arial" w:cs="Arial"/>
          <w:shd w:val="clear" w:color="auto" w:fill="FFFFFF"/>
        </w:rPr>
        <w:t>"О признании утратившими силу актов и отдельных положений актов </w:t>
      </w:r>
      <w:r w:rsidRPr="00EA3D48">
        <w:rPr>
          <w:rFonts w:ascii="Arial" w:hAnsi="Arial" w:cs="Arial"/>
        </w:rPr>
        <w:t>Правительства</w:t>
      </w:r>
      <w:r w:rsidRPr="00EA3D48">
        <w:rPr>
          <w:rFonts w:ascii="Arial" w:hAnsi="Arial" w:cs="Arial"/>
          <w:shd w:val="clear" w:color="auto" w:fill="FFFFFF"/>
        </w:rPr>
        <w:t> </w:t>
      </w:r>
      <w:r w:rsidRPr="00EA3D48">
        <w:rPr>
          <w:rFonts w:ascii="Arial" w:hAnsi="Arial" w:cs="Arial"/>
        </w:rPr>
        <w:t>Российской</w:t>
      </w:r>
      <w:r w:rsidRPr="00EA3D48">
        <w:rPr>
          <w:rFonts w:ascii="Arial" w:hAnsi="Arial" w:cs="Arial"/>
          <w:shd w:val="clear" w:color="auto" w:fill="FFFFFF"/>
        </w:rPr>
        <w:t> </w:t>
      </w:r>
      <w:r w:rsidRPr="00EA3D48">
        <w:rPr>
          <w:rFonts w:ascii="Arial" w:hAnsi="Arial" w:cs="Arial"/>
        </w:rPr>
        <w:t>Федерации</w:t>
      </w:r>
      <w:r w:rsidRPr="00EA3D48">
        <w:rPr>
          <w:rFonts w:ascii="Arial" w:hAnsi="Arial" w:cs="Arial"/>
          <w:shd w:val="clear" w:color="auto" w:fill="FFFFFF"/>
        </w:rPr>
        <w:t>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 w:rsidRPr="00EA3D48">
        <w:rPr>
          <w:rFonts w:ascii="Arial" w:hAnsi="Arial" w:cs="Arial"/>
          <w:color w:val="22272F"/>
          <w:shd w:val="clear" w:color="auto" w:fill="FFFFFF"/>
        </w:rPr>
        <w:t xml:space="preserve">", </w:t>
      </w:r>
      <w:r w:rsidRPr="00EA3D48">
        <w:rPr>
          <w:rFonts w:ascii="Arial" w:hAnsi="Arial" w:cs="Arial"/>
        </w:rPr>
        <w:t>Уставом муниципального образования "</w:t>
      </w:r>
      <w:proofErr w:type="spellStart"/>
      <w:r w:rsidRPr="00EA3D48">
        <w:rPr>
          <w:rFonts w:ascii="Arial" w:hAnsi="Arial" w:cs="Arial"/>
        </w:rPr>
        <w:t>Бехтеревское</w:t>
      </w:r>
      <w:proofErr w:type="spellEnd"/>
      <w:r w:rsidRPr="00EA3D48">
        <w:rPr>
          <w:rFonts w:ascii="Arial" w:hAnsi="Arial" w:cs="Arial"/>
        </w:rPr>
        <w:t xml:space="preserve"> сельское поселение" </w:t>
      </w:r>
      <w:proofErr w:type="spellStart"/>
      <w:r w:rsidRPr="00EA3D48">
        <w:rPr>
          <w:rFonts w:ascii="Arial" w:hAnsi="Arial" w:cs="Arial"/>
        </w:rPr>
        <w:t>Елабужского</w:t>
      </w:r>
      <w:proofErr w:type="spellEnd"/>
      <w:r w:rsidRPr="00EA3D48">
        <w:rPr>
          <w:rFonts w:ascii="Arial" w:hAnsi="Arial" w:cs="Arial"/>
        </w:rPr>
        <w:t xml:space="preserve"> муниципального района Республики Татарстан, Совет "</w:t>
      </w:r>
      <w:proofErr w:type="spellStart"/>
      <w:r w:rsidRPr="00EA3D48">
        <w:rPr>
          <w:rFonts w:ascii="Arial" w:hAnsi="Arial" w:cs="Arial"/>
        </w:rPr>
        <w:t>Бехтеревское</w:t>
      </w:r>
      <w:proofErr w:type="spellEnd"/>
      <w:r w:rsidRPr="00EA3D48">
        <w:rPr>
          <w:rFonts w:ascii="Arial" w:hAnsi="Arial" w:cs="Arial"/>
        </w:rPr>
        <w:t xml:space="preserve"> сельское поселение" </w:t>
      </w:r>
      <w:proofErr w:type="spellStart"/>
      <w:r w:rsidRPr="00EA3D48">
        <w:rPr>
          <w:rFonts w:ascii="Arial" w:hAnsi="Arial" w:cs="Arial"/>
        </w:rPr>
        <w:t>Елабужского</w:t>
      </w:r>
      <w:proofErr w:type="spellEnd"/>
      <w:r w:rsidRPr="00EA3D48">
        <w:rPr>
          <w:rFonts w:ascii="Arial" w:hAnsi="Arial" w:cs="Arial"/>
        </w:rPr>
        <w:t xml:space="preserve"> муниципального района Республики Татарстан</w:t>
      </w:r>
    </w:p>
    <w:p w:rsidR="004C266A" w:rsidRPr="00EA3D48" w:rsidRDefault="004C266A" w:rsidP="004C266A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A3D48">
        <w:rPr>
          <w:rFonts w:ascii="Arial" w:hAnsi="Arial" w:cs="Arial"/>
        </w:rPr>
        <w:t>РЕШИЛ:</w:t>
      </w:r>
    </w:p>
    <w:p w:rsidR="004C266A" w:rsidRPr="00EA3D48" w:rsidRDefault="004C266A" w:rsidP="004C266A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EA3D48">
        <w:rPr>
          <w:rFonts w:ascii="Arial" w:hAnsi="Arial" w:cs="Arial"/>
        </w:rPr>
        <w:t xml:space="preserve">1. Внести в Программу </w:t>
      </w:r>
      <w:hyperlink r:id="rId7" w:history="1">
        <w:r w:rsidRPr="00EA3D48">
          <w:rPr>
            <w:rFonts w:ascii="Arial" w:hAnsi="Arial" w:cs="Arial"/>
          </w:rPr>
          <w:t xml:space="preserve">комплексного развития транспортной инфраструктуры </w:t>
        </w:r>
        <w:proofErr w:type="spellStart"/>
        <w:r w:rsidRPr="00EA3D48">
          <w:rPr>
            <w:rFonts w:ascii="Arial" w:hAnsi="Arial" w:cs="Arial"/>
          </w:rPr>
          <w:t>Бехтеревского</w:t>
        </w:r>
        <w:proofErr w:type="spellEnd"/>
        <w:r w:rsidRPr="00EA3D48">
          <w:rPr>
            <w:rFonts w:ascii="Arial" w:hAnsi="Arial" w:cs="Arial"/>
          </w:rPr>
          <w:t xml:space="preserve"> сельского поселения </w:t>
        </w:r>
        <w:proofErr w:type="spellStart"/>
        <w:r w:rsidRPr="00EA3D48">
          <w:rPr>
            <w:rFonts w:ascii="Arial" w:hAnsi="Arial" w:cs="Arial"/>
          </w:rPr>
          <w:t>Елабужского</w:t>
        </w:r>
        <w:proofErr w:type="spellEnd"/>
        <w:r w:rsidRPr="00EA3D48">
          <w:rPr>
            <w:rFonts w:ascii="Arial" w:hAnsi="Arial" w:cs="Arial"/>
          </w:rPr>
          <w:t xml:space="preserve"> муниципального района Республики Татарстан на 2019-2035 гг</w:t>
        </w:r>
      </w:hyperlink>
      <w:r w:rsidRPr="00EA3D48">
        <w:rPr>
          <w:rFonts w:ascii="Arial" w:hAnsi="Arial" w:cs="Arial"/>
        </w:rPr>
        <w:t>., утверждённое Решением Совета "</w:t>
      </w:r>
      <w:proofErr w:type="spellStart"/>
      <w:r w:rsidRPr="00EA3D48">
        <w:rPr>
          <w:rFonts w:ascii="Arial" w:hAnsi="Arial" w:cs="Arial"/>
        </w:rPr>
        <w:t>Бехтеревское</w:t>
      </w:r>
      <w:proofErr w:type="spellEnd"/>
      <w:r w:rsidRPr="00EA3D48">
        <w:rPr>
          <w:rFonts w:ascii="Arial" w:hAnsi="Arial" w:cs="Arial"/>
        </w:rPr>
        <w:t xml:space="preserve"> поселение" </w:t>
      </w:r>
      <w:proofErr w:type="spellStart"/>
      <w:r w:rsidRPr="00EA3D48">
        <w:rPr>
          <w:rFonts w:ascii="Arial" w:hAnsi="Arial" w:cs="Arial"/>
        </w:rPr>
        <w:t>Елабужского</w:t>
      </w:r>
      <w:proofErr w:type="spellEnd"/>
      <w:r w:rsidRPr="00EA3D48">
        <w:rPr>
          <w:rFonts w:ascii="Arial" w:hAnsi="Arial" w:cs="Arial"/>
        </w:rPr>
        <w:t xml:space="preserve"> муниципального района Республики Татарстан 06.09.2019 № 161 следующие изменения:</w:t>
      </w:r>
    </w:p>
    <w:p w:rsidR="004C266A" w:rsidRPr="00EA3D48" w:rsidRDefault="004C266A" w:rsidP="004C266A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EA3D48">
        <w:rPr>
          <w:rFonts w:ascii="Arial" w:hAnsi="Arial" w:cs="Arial"/>
        </w:rPr>
        <w:t>1.1. Абзац 2 Таблицы 11 Программы изложить в следующей редакции:</w:t>
      </w:r>
    </w:p>
    <w:p w:rsidR="004C266A" w:rsidRPr="00EA3D48" w:rsidRDefault="004C266A" w:rsidP="004C266A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EA3D48">
        <w:rPr>
          <w:rFonts w:ascii="Arial" w:hAnsi="Arial" w:cs="Arial"/>
        </w:rPr>
        <w:lastRenderedPageBreak/>
        <w:t>«При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218.2.007-2011).».</w:t>
      </w:r>
    </w:p>
    <w:p w:rsidR="004C266A" w:rsidRPr="00EA3D48" w:rsidRDefault="004C266A" w:rsidP="004C266A">
      <w:pPr>
        <w:spacing w:before="100" w:beforeAutospacing="1" w:after="240"/>
        <w:ind w:firstLine="480"/>
        <w:jc w:val="both"/>
        <w:rPr>
          <w:rFonts w:ascii="Arial" w:hAnsi="Arial" w:cs="Arial"/>
        </w:rPr>
      </w:pPr>
      <w:r w:rsidRPr="00EA3D48">
        <w:rPr>
          <w:rFonts w:ascii="Arial" w:hAnsi="Arial" w:cs="Arial"/>
        </w:rPr>
        <w:t>1.2.</w:t>
      </w:r>
      <w:r w:rsidRPr="00EA3D48">
        <w:rPr>
          <w:rFonts w:ascii="Arial" w:hAnsi="Arial" w:cs="Arial"/>
          <w:bCs/>
        </w:rPr>
        <w:t xml:space="preserve"> </w:t>
      </w:r>
      <w:r w:rsidRPr="00EA3D48">
        <w:rPr>
          <w:rFonts w:ascii="Arial" w:hAnsi="Arial" w:cs="Arial"/>
        </w:rPr>
        <w:t xml:space="preserve"> Абзац 12 Раздела: «</w:t>
      </w:r>
      <w:r w:rsidRPr="00EA3D48">
        <w:rPr>
          <w:rFonts w:ascii="Arial" w:hAnsi="Arial" w:cs="Arial"/>
          <w:bCs/>
        </w:rPr>
        <w:t>Мероприятия по развитию сети дорог поселения» исключить.</w:t>
      </w:r>
    </w:p>
    <w:p w:rsidR="004C266A" w:rsidRPr="00EA3D48" w:rsidRDefault="004C266A" w:rsidP="004C266A">
      <w:pPr>
        <w:spacing w:before="100" w:beforeAutospacing="1" w:after="240"/>
        <w:ind w:firstLine="480"/>
        <w:jc w:val="both"/>
        <w:rPr>
          <w:rFonts w:ascii="Arial" w:hAnsi="Arial" w:cs="Arial"/>
        </w:rPr>
      </w:pPr>
      <w:r w:rsidRPr="00EA3D48">
        <w:rPr>
          <w:rFonts w:ascii="Arial" w:hAnsi="Arial" w:cs="Arial"/>
        </w:rPr>
        <w:t>2. Настоящее Решение подлежит официальному опубликованию.</w:t>
      </w:r>
    </w:p>
    <w:p w:rsidR="004C266A" w:rsidRPr="00EA3D48" w:rsidRDefault="004C266A" w:rsidP="004C266A">
      <w:pPr>
        <w:spacing w:before="100" w:beforeAutospacing="1" w:after="100" w:afterAutospacing="1"/>
        <w:ind w:firstLine="480"/>
        <w:jc w:val="both"/>
        <w:rPr>
          <w:rFonts w:ascii="Arial" w:hAnsi="Arial" w:cs="Arial"/>
        </w:rPr>
      </w:pPr>
      <w:r w:rsidRPr="00EA3D48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4C266A" w:rsidRPr="00EA3D48" w:rsidRDefault="004C266A" w:rsidP="004C266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  <w:r w:rsidRPr="00EA3D48">
        <w:rPr>
          <w:rFonts w:ascii="Arial" w:hAnsi="Arial" w:cs="Arial"/>
        </w:rPr>
        <w:t>Председатель</w:t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  <w:t xml:space="preserve">                                                    </w:t>
      </w:r>
      <w:proofErr w:type="spellStart"/>
      <w:r w:rsidRPr="00EA3D48">
        <w:rPr>
          <w:rFonts w:ascii="Arial" w:hAnsi="Arial" w:cs="Arial"/>
        </w:rPr>
        <w:t>Кусаев</w:t>
      </w:r>
      <w:proofErr w:type="spellEnd"/>
      <w:r w:rsidRPr="00EA3D48">
        <w:rPr>
          <w:rFonts w:ascii="Arial" w:hAnsi="Arial" w:cs="Arial"/>
        </w:rPr>
        <w:t xml:space="preserve"> Н.В.</w:t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  <w:r w:rsidRPr="00EA3D48">
        <w:rPr>
          <w:rFonts w:ascii="Arial" w:hAnsi="Arial" w:cs="Arial"/>
        </w:rPr>
        <w:tab/>
      </w: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  <w:lang w:val="tt-RU"/>
        </w:rPr>
      </w:pPr>
    </w:p>
    <w:p w:rsidR="004C266A" w:rsidRPr="00EA3D48" w:rsidRDefault="004C266A" w:rsidP="004C266A">
      <w:pPr>
        <w:rPr>
          <w:rFonts w:ascii="Arial" w:hAnsi="Arial" w:cs="Arial"/>
        </w:rPr>
      </w:pPr>
    </w:p>
    <w:p w:rsidR="004C266A" w:rsidRPr="00EA3D48" w:rsidRDefault="004C266A" w:rsidP="004C266A">
      <w:pPr>
        <w:rPr>
          <w:rFonts w:ascii="Arial" w:hAnsi="Arial" w:cs="Arial"/>
        </w:rPr>
      </w:pPr>
    </w:p>
    <w:p w:rsidR="004C266A" w:rsidRPr="00EA3D48" w:rsidRDefault="004C266A" w:rsidP="004C266A">
      <w:pPr>
        <w:rPr>
          <w:rFonts w:ascii="Arial" w:hAnsi="Arial" w:cs="Arial"/>
        </w:rPr>
      </w:pPr>
    </w:p>
    <w:p w:rsidR="004C266A" w:rsidRPr="00EA3D48" w:rsidRDefault="004C266A" w:rsidP="004C266A">
      <w:pPr>
        <w:rPr>
          <w:rFonts w:ascii="Arial" w:hAnsi="Arial" w:cs="Arial"/>
        </w:rPr>
      </w:pPr>
    </w:p>
    <w:p w:rsidR="004C266A" w:rsidRPr="00EA3D48" w:rsidRDefault="004C266A" w:rsidP="004C266A">
      <w:pPr>
        <w:rPr>
          <w:rFonts w:ascii="Arial" w:hAnsi="Arial" w:cs="Arial"/>
        </w:rPr>
      </w:pPr>
    </w:p>
    <w:p w:rsidR="004C266A" w:rsidRPr="00EA3D48" w:rsidRDefault="004C266A" w:rsidP="004C266A">
      <w:pPr>
        <w:rPr>
          <w:rFonts w:ascii="Arial" w:hAnsi="Arial" w:cs="Arial"/>
        </w:rPr>
      </w:pPr>
    </w:p>
    <w:bookmarkEnd w:id="0"/>
    <w:p w:rsidR="00370320" w:rsidRPr="00EA3D48" w:rsidRDefault="00370320" w:rsidP="004C266A">
      <w:pPr>
        <w:rPr>
          <w:rFonts w:ascii="Arial" w:hAnsi="Arial" w:cs="Arial"/>
        </w:rPr>
      </w:pPr>
    </w:p>
    <w:sectPr w:rsidR="00370320" w:rsidRPr="00EA3D48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8"/>
    <w:rsid w:val="00085ED8"/>
    <w:rsid w:val="001D21C7"/>
    <w:rsid w:val="00370320"/>
    <w:rsid w:val="004C266A"/>
    <w:rsid w:val="00574BAA"/>
    <w:rsid w:val="005D4CB7"/>
    <w:rsid w:val="00706262"/>
    <w:rsid w:val="00C21287"/>
    <w:rsid w:val="00E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64FE-B552-4938-BB62-6C0F06E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D21C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21C7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70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553637743&amp;prevdoc=553637743&amp;point=mark=00000000000000000000000000000000000000000000000001KETAS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23979247&amp;prevdoc=553637743" TargetMode="External"/><Relationship Id="rId5" Type="http://schemas.openxmlformats.org/officeDocument/2006/relationships/hyperlink" Target="kodeks://link/d?nd=901876063&amp;prevdoc=553637743&amp;point=mark=000000000000000000000000000000000000000000000000007D20K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2022-10-20T07:36:00Z</dcterms:created>
  <dcterms:modified xsi:type="dcterms:W3CDTF">2022-10-20T13:06:00Z</dcterms:modified>
</cp:coreProperties>
</file>